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45F8" w14:textId="54B84CBC" w:rsidR="00D24DB5" w:rsidRPr="00D24DB5" w:rsidRDefault="00D24DB5" w:rsidP="00D24DB5">
      <w:pPr>
        <w:widowControl w:val="0"/>
        <w:spacing w:after="0" w:line="240" w:lineRule="auto"/>
        <w:ind w:firstLine="284"/>
        <w:jc w:val="both"/>
        <w:rPr>
          <w:rFonts w:ascii="Calibri" w:eastAsia="Times New Roman" w:hAnsi="Calibri" w:cs="Calibri"/>
          <w:color w:val="000000"/>
          <w:kern w:val="30"/>
          <w:sz w:val="20"/>
          <w:szCs w:val="20"/>
          <w14:cntxtAlts/>
        </w:rPr>
      </w:pPr>
      <w:r w:rsidRPr="00D24DB5">
        <w:rPr>
          <w:rFonts w:ascii="Calibri" w:eastAsia="Times New Roman" w:hAnsi="Calibri" w:cs="Calibri"/>
          <w:color w:val="000000"/>
          <w:kern w:val="30"/>
          <w:sz w:val="20"/>
          <w:szCs w:val="20"/>
          <w14:cntxtAlts/>
        </w:rPr>
        <w:t>Die Skrif vertel ons dat God (1) die wêreld geskape het deur Sy Woord, (2) Hy voortgaan om dit te onderhou deur dieselfde Woord, en (3) dat hierdie Woord Sy eniggebore Seun is. </w:t>
      </w:r>
    </w:p>
    <w:p w14:paraId="395C0F9D" w14:textId="12481989"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b/>
          <w:bCs/>
          <w:i/>
          <w:iCs/>
          <w:kern w:val="30"/>
          <w:sz w:val="20"/>
          <w:szCs w:val="20"/>
          <w14:cntxtAlts/>
        </w:rPr>
        <w:t>“</w:t>
      </w:r>
      <w:r w:rsidR="00D24DB5" w:rsidRPr="00D24DB5">
        <w:rPr>
          <w:rFonts w:ascii="Calibri" w:eastAsia="Times New Roman" w:hAnsi="Calibri" w:cs="Calibri"/>
          <w:b/>
          <w:bCs/>
          <w:i/>
          <w:iCs/>
          <w:kern w:val="30"/>
          <w:sz w:val="20"/>
          <w:szCs w:val="20"/>
          <w14:cntxtAlts/>
        </w:rPr>
        <w:t xml:space="preserve">Deur die Woord van die HERE </w:t>
      </w:r>
      <w:r w:rsidR="00D24DB5" w:rsidRPr="00D24DB5">
        <w:rPr>
          <w:rFonts w:ascii="Calibri" w:eastAsia="Times New Roman" w:hAnsi="Calibri" w:cs="Calibri"/>
          <w:i/>
          <w:iCs/>
          <w:color w:val="FF0000"/>
          <w:kern w:val="30"/>
          <w:sz w:val="20"/>
          <w:szCs w:val="20"/>
          <w14:cntxtAlts/>
        </w:rPr>
        <w:t>is die hemele gemaak en deur die Gees van sy mond hulle hele leër… want Hý het gespreek, en dit was; Hý het gebied, en dit staan.</w:t>
      </w: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 Psalms 33:6, 9</w:t>
      </w:r>
      <w:r w:rsidR="00E73391">
        <w:rPr>
          <w:rFonts w:ascii="Calibri" w:eastAsia="Times New Roman" w:hAnsi="Calibri" w:cs="Calibri"/>
          <w:i/>
          <w:iCs/>
          <w:color w:val="FF0000"/>
          <w:kern w:val="30"/>
          <w:sz w:val="20"/>
          <w:szCs w:val="20"/>
          <w14:cntxtAlts/>
        </w:rPr>
        <w:t>.</w:t>
      </w:r>
    </w:p>
    <w:p w14:paraId="1BCFCFAE" w14:textId="5FC8F08C"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In die begin was </w:t>
      </w:r>
      <w:r w:rsidR="00D24DB5" w:rsidRPr="00D24DB5">
        <w:rPr>
          <w:rFonts w:ascii="Calibri" w:eastAsia="Times New Roman" w:hAnsi="Calibri" w:cs="Calibri"/>
          <w:b/>
          <w:bCs/>
          <w:i/>
          <w:iCs/>
          <w:kern w:val="30"/>
          <w:sz w:val="20"/>
          <w:szCs w:val="20"/>
          <w14:cntxtAlts/>
        </w:rPr>
        <w:t>die Woord</w:t>
      </w:r>
      <w:r w:rsidR="00D24DB5" w:rsidRPr="00D24DB5">
        <w:rPr>
          <w:rFonts w:ascii="Calibri" w:eastAsia="Times New Roman" w:hAnsi="Calibri" w:cs="Calibri"/>
          <w:i/>
          <w:iCs/>
          <w:color w:val="FF0000"/>
          <w:kern w:val="30"/>
          <w:sz w:val="20"/>
          <w:szCs w:val="20"/>
          <w14:cntxtAlts/>
        </w:rPr>
        <w:t xml:space="preserve">, en </w:t>
      </w:r>
      <w:r w:rsidR="00D24DB5" w:rsidRPr="00D24DB5">
        <w:rPr>
          <w:rFonts w:ascii="Calibri" w:eastAsia="Times New Roman" w:hAnsi="Calibri" w:cs="Calibri"/>
          <w:b/>
          <w:bCs/>
          <w:i/>
          <w:iCs/>
          <w:kern w:val="30"/>
          <w:sz w:val="20"/>
          <w:szCs w:val="20"/>
          <w14:cntxtAlts/>
        </w:rPr>
        <w:t>die Woord</w:t>
      </w:r>
      <w:r w:rsidR="00D24DB5" w:rsidRPr="00D24DB5">
        <w:rPr>
          <w:rFonts w:ascii="Calibri" w:eastAsia="Times New Roman" w:hAnsi="Calibri" w:cs="Calibri"/>
          <w:i/>
          <w:iCs/>
          <w:kern w:val="30"/>
          <w:sz w:val="20"/>
          <w:szCs w:val="20"/>
          <w14:cntxtAlts/>
        </w:rPr>
        <w:t xml:space="preserve"> </w:t>
      </w:r>
      <w:r w:rsidR="00D24DB5" w:rsidRPr="00D24DB5">
        <w:rPr>
          <w:rFonts w:ascii="Calibri" w:eastAsia="Times New Roman" w:hAnsi="Calibri" w:cs="Calibri"/>
          <w:i/>
          <w:iCs/>
          <w:color w:val="FF0000"/>
          <w:kern w:val="30"/>
          <w:sz w:val="20"/>
          <w:szCs w:val="20"/>
          <w14:cntxtAlts/>
        </w:rPr>
        <w:t xml:space="preserve">was by God, en </w:t>
      </w:r>
      <w:r w:rsidR="00D24DB5" w:rsidRPr="00D24DB5">
        <w:rPr>
          <w:rFonts w:ascii="Calibri" w:eastAsia="Times New Roman" w:hAnsi="Calibri" w:cs="Calibri"/>
          <w:b/>
          <w:bCs/>
          <w:i/>
          <w:iCs/>
          <w:kern w:val="30"/>
          <w:sz w:val="20"/>
          <w:szCs w:val="20"/>
          <w14:cntxtAlts/>
        </w:rPr>
        <w:t>die Woord</w:t>
      </w:r>
      <w:r w:rsidR="00D24DB5" w:rsidRPr="00D24DB5">
        <w:rPr>
          <w:rFonts w:ascii="Calibri" w:eastAsia="Times New Roman" w:hAnsi="Calibri" w:cs="Calibri"/>
          <w:i/>
          <w:iCs/>
          <w:kern w:val="30"/>
          <w:sz w:val="20"/>
          <w:szCs w:val="20"/>
          <w14:cntxtAlts/>
        </w:rPr>
        <w:t xml:space="preserve"> </w:t>
      </w:r>
      <w:r w:rsidR="00D24DB5" w:rsidRPr="00D24DB5">
        <w:rPr>
          <w:rFonts w:ascii="Calibri" w:eastAsia="Times New Roman" w:hAnsi="Calibri" w:cs="Calibri"/>
          <w:i/>
          <w:iCs/>
          <w:color w:val="FF0000"/>
          <w:kern w:val="30"/>
          <w:sz w:val="20"/>
          <w:szCs w:val="20"/>
          <w14:cntxtAlts/>
        </w:rPr>
        <w:t xml:space="preserve">was God. Hy was in die begin by God. </w:t>
      </w:r>
      <w:r w:rsidR="00D24DB5" w:rsidRPr="00D24DB5">
        <w:rPr>
          <w:rFonts w:ascii="Calibri" w:eastAsia="Times New Roman" w:hAnsi="Calibri" w:cs="Calibri"/>
          <w:i/>
          <w:iCs/>
          <w:kern w:val="30"/>
          <w:sz w:val="20"/>
          <w:szCs w:val="20"/>
          <w14:cntxtAlts/>
        </w:rPr>
        <w:t xml:space="preserve">Alle dinge het </w:t>
      </w:r>
      <w:r w:rsidR="00D24DB5" w:rsidRPr="00D24DB5">
        <w:rPr>
          <w:rFonts w:ascii="Calibri" w:eastAsia="Times New Roman" w:hAnsi="Calibri" w:cs="Calibri"/>
          <w:b/>
          <w:bCs/>
          <w:i/>
          <w:iCs/>
          <w:kern w:val="30"/>
          <w:sz w:val="20"/>
          <w:szCs w:val="20"/>
          <w14:cntxtAlts/>
        </w:rPr>
        <w:t>deur Hom</w:t>
      </w:r>
      <w:r w:rsidR="00D24DB5" w:rsidRPr="00D24DB5">
        <w:rPr>
          <w:rFonts w:ascii="Calibri" w:eastAsia="Times New Roman" w:hAnsi="Calibri" w:cs="Calibri"/>
          <w:i/>
          <w:iCs/>
          <w:kern w:val="30"/>
          <w:sz w:val="20"/>
          <w:szCs w:val="20"/>
          <w14:cntxtAlts/>
        </w:rPr>
        <w:t xml:space="preserve"> ontstaan</w:t>
      </w:r>
      <w:r w:rsidR="00D24DB5" w:rsidRPr="00D24DB5">
        <w:rPr>
          <w:rFonts w:ascii="Calibri" w:eastAsia="Times New Roman" w:hAnsi="Calibri" w:cs="Calibri"/>
          <w:i/>
          <w:iCs/>
          <w:color w:val="FF0000"/>
          <w:kern w:val="30"/>
          <w:sz w:val="20"/>
          <w:szCs w:val="20"/>
          <w14:cntxtAlts/>
        </w:rPr>
        <w:t xml:space="preserve">, en sonder </w:t>
      </w:r>
      <w:r w:rsidR="00D24DB5" w:rsidRPr="00D24DB5">
        <w:rPr>
          <w:rFonts w:ascii="Calibri" w:eastAsia="Times New Roman" w:hAnsi="Calibri" w:cs="Calibri"/>
          <w:b/>
          <w:bCs/>
          <w:i/>
          <w:iCs/>
          <w:color w:val="FF0000"/>
          <w:kern w:val="30"/>
          <w:sz w:val="20"/>
          <w:szCs w:val="20"/>
          <w14:cntxtAlts/>
        </w:rPr>
        <w:t>Hom</w:t>
      </w:r>
      <w:r w:rsidR="00D24DB5" w:rsidRPr="00D24DB5">
        <w:rPr>
          <w:rFonts w:ascii="Calibri" w:eastAsia="Times New Roman" w:hAnsi="Calibri" w:cs="Calibri"/>
          <w:i/>
          <w:iCs/>
          <w:color w:val="FF0000"/>
          <w:kern w:val="30"/>
          <w:sz w:val="20"/>
          <w:szCs w:val="20"/>
          <w14:cntxtAlts/>
        </w:rPr>
        <w:t xml:space="preserve"> het nie een ding ontstaan wat ontstaan het nie</w:t>
      </w:r>
      <w:r w:rsidR="00D24DB5">
        <w:rPr>
          <w:rFonts w:ascii="Calibri" w:eastAsia="Times New Roman" w:hAnsi="Calibri" w:cs="Calibri"/>
          <w:i/>
          <w:iCs/>
          <w:kern w:val="30"/>
          <w:sz w:val="20"/>
          <w:szCs w:val="20"/>
          <w14:cntxtAlts/>
        </w:rPr>
        <w:t>.</w:t>
      </w:r>
      <w:r w:rsidRPr="00104014">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kern w:val="30"/>
          <w:sz w:val="20"/>
          <w:szCs w:val="20"/>
          <w14:cntxtAlts/>
        </w:rPr>
        <w:t xml:space="preserve"> </w:t>
      </w:r>
      <w:r w:rsidR="00D24DB5" w:rsidRPr="00D24DB5">
        <w:rPr>
          <w:rFonts w:ascii="Calibri" w:eastAsia="Times New Roman" w:hAnsi="Calibri" w:cs="Calibri"/>
          <w:i/>
          <w:iCs/>
          <w:color w:val="FF0000"/>
          <w:kern w:val="30"/>
          <w:sz w:val="20"/>
          <w:szCs w:val="20"/>
          <w14:cntxtAlts/>
        </w:rPr>
        <w:t>Johannes 1:1-3</w:t>
      </w:r>
    </w:p>
    <w:p w14:paraId="0E5F114B" w14:textId="5BD2848E"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Hy [Christus] is die Beeld van die onsienlike God, die Eersgeborene van die hele skepping; </w:t>
      </w:r>
      <w:r w:rsidR="00D24DB5" w:rsidRPr="00D24DB5">
        <w:rPr>
          <w:rFonts w:ascii="Calibri" w:eastAsia="Times New Roman" w:hAnsi="Calibri" w:cs="Calibri"/>
          <w:b/>
          <w:bCs/>
          <w:i/>
          <w:iCs/>
          <w:kern w:val="30"/>
          <w:sz w:val="20"/>
          <w:szCs w:val="20"/>
          <w14:cntxtAlts/>
        </w:rPr>
        <w:t>want in Hom is alle dinge geskape</w:t>
      </w:r>
      <w:r w:rsidR="00D24DB5" w:rsidRPr="00D24DB5">
        <w:rPr>
          <w:rFonts w:ascii="Calibri" w:eastAsia="Times New Roman" w:hAnsi="Calibri" w:cs="Calibri"/>
          <w:i/>
          <w:iCs/>
          <w:kern w:val="30"/>
          <w:sz w:val="20"/>
          <w:szCs w:val="20"/>
          <w14:cntxtAlts/>
        </w:rPr>
        <w:t xml:space="preserve"> </w:t>
      </w:r>
      <w:r w:rsidR="00D24DB5" w:rsidRPr="00D24DB5">
        <w:rPr>
          <w:rFonts w:ascii="Calibri" w:eastAsia="Times New Roman" w:hAnsi="Calibri" w:cs="Calibri"/>
          <w:i/>
          <w:iCs/>
          <w:color w:val="FF0000"/>
          <w:kern w:val="30"/>
          <w:sz w:val="20"/>
          <w:szCs w:val="20"/>
          <w14:cntxtAlts/>
        </w:rPr>
        <w:t xml:space="preserve">wat in die hemele en op die aarde is, wat sienlik en onsienlik is, trone sowel as heerskappye en owerhede en magte – alle dinge is deur Hom en tot Hom geskape. En Hy is voor alle dinge, </w:t>
      </w:r>
      <w:r w:rsidR="00D24DB5" w:rsidRPr="00D24DB5">
        <w:rPr>
          <w:rFonts w:ascii="Calibri" w:eastAsia="Times New Roman" w:hAnsi="Calibri" w:cs="Calibri"/>
          <w:b/>
          <w:bCs/>
          <w:i/>
          <w:iCs/>
          <w:kern w:val="30"/>
          <w:sz w:val="20"/>
          <w:szCs w:val="20"/>
          <w14:cntxtAlts/>
        </w:rPr>
        <w:t>en in Hom hou alle dinge stand</w:t>
      </w:r>
      <w:r w:rsidR="00D24DB5" w:rsidRPr="00D24DB5">
        <w:rPr>
          <w:rFonts w:ascii="Calibri" w:eastAsia="Times New Roman" w:hAnsi="Calibri" w:cs="Calibri"/>
          <w:i/>
          <w:iCs/>
          <w:color w:val="FF0000"/>
          <w:kern w:val="30"/>
          <w:sz w:val="20"/>
          <w:szCs w:val="20"/>
          <w14:cntxtAlts/>
        </w:rPr>
        <w:t>.</w:t>
      </w: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 Kolossense 1:15-17</w:t>
      </w:r>
      <w:r w:rsidR="00E73391">
        <w:rPr>
          <w:rFonts w:ascii="Calibri" w:eastAsia="Times New Roman" w:hAnsi="Calibri" w:cs="Calibri"/>
          <w:i/>
          <w:iCs/>
          <w:color w:val="FF0000"/>
          <w:kern w:val="30"/>
          <w:sz w:val="20"/>
          <w:szCs w:val="20"/>
          <w14:cntxtAlts/>
        </w:rPr>
        <w:t>.</w:t>
      </w:r>
    </w:p>
    <w:p w14:paraId="70271DDE" w14:textId="77777777" w:rsidR="00D24DB5" w:rsidRPr="00D24DB5" w:rsidRDefault="00D24DB5" w:rsidP="00D24DB5">
      <w:pPr>
        <w:widowControl w:val="0"/>
        <w:spacing w:after="0" w:line="240" w:lineRule="auto"/>
        <w:ind w:firstLine="284"/>
        <w:jc w:val="both"/>
        <w:rPr>
          <w:rFonts w:ascii="Calibri" w:eastAsia="Times New Roman" w:hAnsi="Calibri" w:cs="Calibri"/>
          <w:color w:val="000000"/>
          <w:kern w:val="30"/>
          <w:sz w:val="20"/>
          <w:szCs w:val="20"/>
          <w14:cntxtAlts/>
        </w:rPr>
      </w:pPr>
      <w:r w:rsidRPr="00D24DB5">
        <w:rPr>
          <w:rFonts w:ascii="Calibri" w:eastAsia="Times New Roman" w:hAnsi="Calibri" w:cs="Calibri"/>
          <w:color w:val="000000"/>
          <w:kern w:val="30"/>
          <w:sz w:val="20"/>
          <w:szCs w:val="20"/>
          <w14:cntxtAlts/>
        </w:rPr>
        <w:t xml:space="preserve">Omdat alle dinge “in Hom stand hou,” beteken dit dat alles in totale chaos sal verval sonder die konstante werking van Sy krag. </w:t>
      </w:r>
      <w:r w:rsidRPr="00D24DB5">
        <w:rPr>
          <w:rFonts w:ascii="Calibri" w:eastAsia="Times New Roman" w:hAnsi="Calibri" w:cs="Calibri"/>
          <w:b/>
          <w:bCs/>
          <w:kern w:val="30"/>
          <w:sz w:val="20"/>
          <w:szCs w:val="20"/>
          <w14:cntxtAlts/>
        </w:rPr>
        <w:t>Alles in hierdie wêreld word onderhou deur die krag van God in Sy Woord</w:t>
      </w:r>
      <w:r w:rsidRPr="00D24DB5">
        <w:rPr>
          <w:rFonts w:ascii="Calibri" w:eastAsia="Times New Roman" w:hAnsi="Calibri" w:cs="Calibri"/>
          <w:kern w:val="30"/>
          <w:sz w:val="20"/>
          <w:szCs w:val="20"/>
          <w14:cntxtAlts/>
        </w:rPr>
        <w:t xml:space="preserve"> </w:t>
      </w:r>
      <w:r w:rsidRPr="00D24DB5">
        <w:rPr>
          <w:rFonts w:ascii="Calibri" w:eastAsia="Times New Roman" w:hAnsi="Calibri" w:cs="Calibri"/>
          <w:b/>
          <w:bCs/>
          <w:color w:val="000000"/>
          <w:kern w:val="30"/>
          <w:sz w:val="20"/>
          <w:szCs w:val="20"/>
          <w14:cntxtAlts/>
        </w:rPr>
        <w:t>– ons Here Jesus Christus</w:t>
      </w:r>
      <w:r w:rsidRPr="00D24DB5">
        <w:rPr>
          <w:rFonts w:ascii="Calibri" w:eastAsia="Times New Roman" w:hAnsi="Calibri" w:cs="Calibri"/>
          <w:color w:val="000000"/>
          <w:kern w:val="30"/>
          <w:sz w:val="20"/>
          <w:szCs w:val="20"/>
          <w14:cntxtAlts/>
        </w:rPr>
        <w:t>. Hierdie orde, wat deur Sy krag onderhou word, is egter omvergewerp deur een ding, en dit is die sonde:</w:t>
      </w:r>
    </w:p>
    <w:p w14:paraId="27B1D39F" w14:textId="3ACB686E"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En Hy sê: Wat het jy gedoen? Die stem van die bloed van jou broer roep na My van die aarde af. Daarom sal jy vervloek wees, ver van die grond wat sy mond oopgemaak het om die bloed van jou broer uit jou hand te ontvang. As jy die grond bewerk, </w:t>
      </w:r>
      <w:r w:rsidR="00D24DB5" w:rsidRPr="00D24DB5">
        <w:rPr>
          <w:rFonts w:ascii="Calibri" w:eastAsia="Times New Roman" w:hAnsi="Calibri" w:cs="Calibri"/>
          <w:b/>
          <w:bCs/>
          <w:i/>
          <w:iCs/>
          <w:kern w:val="30"/>
          <w:sz w:val="20"/>
          <w:szCs w:val="20"/>
          <w14:cntxtAlts/>
        </w:rPr>
        <w:t>sal dit sy vermoë aan jou nie meer gee nie</w:t>
      </w:r>
      <w:r w:rsidR="00D24DB5" w:rsidRPr="00D24DB5">
        <w:rPr>
          <w:rFonts w:ascii="Calibri" w:eastAsia="Times New Roman" w:hAnsi="Calibri" w:cs="Calibri"/>
          <w:i/>
          <w:iCs/>
          <w:color w:val="FF0000"/>
          <w:kern w:val="30"/>
          <w:sz w:val="20"/>
          <w:szCs w:val="20"/>
          <w14:cntxtAlts/>
        </w:rPr>
        <w:t>; ‘n swerwer en ‘n vlugteling sal jy wees op die aarde.</w:t>
      </w: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 Genesis 4:10-12</w:t>
      </w:r>
      <w:r w:rsidR="00E73391">
        <w:rPr>
          <w:rFonts w:ascii="Calibri" w:eastAsia="Times New Roman" w:hAnsi="Calibri" w:cs="Calibri"/>
          <w:i/>
          <w:iCs/>
          <w:color w:val="FF0000"/>
          <w:kern w:val="30"/>
          <w:sz w:val="20"/>
          <w:szCs w:val="20"/>
          <w14:cntxtAlts/>
        </w:rPr>
        <w:t>.</w:t>
      </w:r>
    </w:p>
    <w:p w14:paraId="6C104BE8" w14:textId="6D525B29"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Die aarde treur, dit verwelk; die wêreld versmag, dit verwelk; en die hoogstes van die mense van die aarde versmag. </w:t>
      </w:r>
      <w:r w:rsidR="00D24DB5" w:rsidRPr="00D24DB5">
        <w:rPr>
          <w:rFonts w:ascii="Calibri" w:eastAsia="Times New Roman" w:hAnsi="Calibri" w:cs="Calibri"/>
          <w:b/>
          <w:bCs/>
          <w:i/>
          <w:iCs/>
          <w:color w:val="FF0000"/>
          <w:kern w:val="30"/>
          <w:sz w:val="20"/>
          <w:szCs w:val="20"/>
          <w14:cntxtAlts/>
        </w:rPr>
        <w:t>Want die aarde is ontheilig onder sy bewoners</w:t>
      </w:r>
      <w:r w:rsidR="00D24DB5" w:rsidRPr="00D24DB5">
        <w:rPr>
          <w:rFonts w:ascii="Calibri" w:eastAsia="Times New Roman" w:hAnsi="Calibri" w:cs="Calibri"/>
          <w:i/>
          <w:iCs/>
          <w:color w:val="FF0000"/>
          <w:kern w:val="30"/>
          <w:sz w:val="20"/>
          <w:szCs w:val="20"/>
          <w14:cntxtAlts/>
        </w:rPr>
        <w:t xml:space="preserve">; want hulle het die wette oortree, die insetting geskend, die ewige verbond verbreek. </w:t>
      </w:r>
      <w:r w:rsidR="00D24DB5" w:rsidRPr="00D24DB5">
        <w:rPr>
          <w:rFonts w:ascii="Calibri" w:eastAsia="Times New Roman" w:hAnsi="Calibri" w:cs="Calibri"/>
          <w:b/>
          <w:bCs/>
          <w:i/>
          <w:iCs/>
          <w:kern w:val="30"/>
          <w:sz w:val="20"/>
          <w:szCs w:val="20"/>
          <w14:cntxtAlts/>
        </w:rPr>
        <w:t>Daarom verteer die vloek die aarde</w:t>
      </w:r>
      <w:r w:rsidR="00D24DB5" w:rsidRPr="00D24DB5">
        <w:rPr>
          <w:rFonts w:ascii="Calibri" w:eastAsia="Times New Roman" w:hAnsi="Calibri" w:cs="Calibri"/>
          <w:i/>
          <w:iCs/>
          <w:kern w:val="30"/>
          <w:sz w:val="20"/>
          <w:szCs w:val="20"/>
          <w14:cntxtAlts/>
        </w:rPr>
        <w:t xml:space="preserve"> </w:t>
      </w:r>
      <w:r w:rsidR="00D24DB5" w:rsidRPr="00D24DB5">
        <w:rPr>
          <w:rFonts w:ascii="Calibri" w:eastAsia="Times New Roman" w:hAnsi="Calibri" w:cs="Calibri"/>
          <w:i/>
          <w:iCs/>
          <w:color w:val="FF0000"/>
          <w:kern w:val="30"/>
          <w:sz w:val="20"/>
          <w:szCs w:val="20"/>
          <w14:cntxtAlts/>
        </w:rPr>
        <w:t xml:space="preserve">en moet sy bewoners boet; daarom word die bewonders van die aarde </w:t>
      </w:r>
      <w:r w:rsidR="00D24DB5" w:rsidRPr="00D24DB5">
        <w:rPr>
          <w:rFonts w:ascii="Calibri" w:eastAsia="Times New Roman" w:hAnsi="Calibri" w:cs="Calibri"/>
          <w:i/>
          <w:iCs/>
          <w:color w:val="FF0000"/>
          <w:kern w:val="30"/>
          <w:sz w:val="20"/>
          <w:szCs w:val="20"/>
          <w:u w:val="single"/>
          <w14:cntxtAlts/>
        </w:rPr>
        <w:t>deur ‘n gloed verteer</w:t>
      </w:r>
      <w:r w:rsidR="00D24DB5" w:rsidRPr="00D24DB5">
        <w:rPr>
          <w:rFonts w:ascii="Calibri" w:eastAsia="Times New Roman" w:hAnsi="Calibri" w:cs="Calibri"/>
          <w:i/>
          <w:iCs/>
          <w:color w:val="FF0000"/>
          <w:kern w:val="30"/>
          <w:sz w:val="20"/>
          <w:szCs w:val="20"/>
          <w14:cntxtAlts/>
        </w:rPr>
        <w:t xml:space="preserve"> en bly daar min mense oor.</w:t>
      </w: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 Jesaja 24:4-6</w:t>
      </w:r>
      <w:r w:rsidR="00E73391">
        <w:rPr>
          <w:rFonts w:ascii="Calibri" w:eastAsia="Times New Roman" w:hAnsi="Calibri" w:cs="Calibri"/>
          <w:i/>
          <w:iCs/>
          <w:color w:val="FF0000"/>
          <w:kern w:val="30"/>
          <w:sz w:val="20"/>
          <w:szCs w:val="20"/>
          <w14:cntxtAlts/>
        </w:rPr>
        <w:t>.</w:t>
      </w:r>
    </w:p>
    <w:p w14:paraId="483CF89E" w14:textId="77777777" w:rsidR="00D24DB5" w:rsidRPr="00D24DB5" w:rsidRDefault="00D24DB5" w:rsidP="00D24DB5">
      <w:pPr>
        <w:widowControl w:val="0"/>
        <w:spacing w:after="0" w:line="240" w:lineRule="auto"/>
        <w:ind w:firstLine="284"/>
        <w:jc w:val="both"/>
        <w:rPr>
          <w:rFonts w:ascii="Calibri" w:eastAsia="Times New Roman" w:hAnsi="Calibri" w:cs="Calibri"/>
          <w:color w:val="000000"/>
          <w:kern w:val="30"/>
          <w:sz w:val="20"/>
          <w:szCs w:val="20"/>
          <w14:cntxtAlts/>
        </w:rPr>
      </w:pPr>
      <w:r w:rsidRPr="00D24DB5">
        <w:rPr>
          <w:rFonts w:ascii="Calibri" w:eastAsia="Times New Roman" w:hAnsi="Calibri" w:cs="Calibri"/>
          <w:color w:val="000000"/>
          <w:kern w:val="30"/>
          <w:sz w:val="20"/>
          <w:szCs w:val="20"/>
          <w14:cntxtAlts/>
        </w:rPr>
        <w:t>Let op dat die vloek wat voortspruit uit Kain se moord op sy broer, die lewelose natuur ingesluit het. Die rede hiervoor was dat Adam, as die hoof  van die aardse skepping (wat daaroor heers), in verhouding met die natuur gestaan het volgens ‘n goddelike patroon:</w:t>
      </w:r>
    </w:p>
    <w:p w14:paraId="661AB09E" w14:textId="26A7E133"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En God het gesê: Laat Ons mense maak na ons beeld, na ons gelykenis, en </w:t>
      </w:r>
      <w:r w:rsidR="00D24DB5" w:rsidRPr="00D24DB5">
        <w:rPr>
          <w:rFonts w:ascii="Calibri" w:eastAsia="Times New Roman" w:hAnsi="Calibri" w:cs="Calibri"/>
          <w:b/>
          <w:bCs/>
          <w:i/>
          <w:iCs/>
          <w:kern w:val="30"/>
          <w:sz w:val="20"/>
          <w:szCs w:val="20"/>
          <w14:cntxtAlts/>
        </w:rPr>
        <w:t>laat hulle heers</w:t>
      </w:r>
      <w:r w:rsidR="00D24DB5" w:rsidRPr="00D24DB5">
        <w:rPr>
          <w:rFonts w:ascii="Calibri" w:eastAsia="Times New Roman" w:hAnsi="Calibri" w:cs="Calibri"/>
          <w:i/>
          <w:iCs/>
          <w:kern w:val="30"/>
          <w:sz w:val="20"/>
          <w:szCs w:val="20"/>
          <w14:cntxtAlts/>
        </w:rPr>
        <w:t xml:space="preserve"> </w:t>
      </w:r>
      <w:r w:rsidR="00D24DB5" w:rsidRPr="00D24DB5">
        <w:rPr>
          <w:rFonts w:ascii="Calibri" w:eastAsia="Times New Roman" w:hAnsi="Calibri" w:cs="Calibri"/>
          <w:i/>
          <w:iCs/>
          <w:color w:val="FF0000"/>
          <w:kern w:val="30"/>
          <w:sz w:val="20"/>
          <w:szCs w:val="20"/>
          <w14:cntxtAlts/>
        </w:rPr>
        <w:t xml:space="preserve">oor die visse van die see en die voëls van die hemel en die vee en </w:t>
      </w:r>
      <w:r w:rsidR="00D24DB5" w:rsidRPr="00D24DB5">
        <w:rPr>
          <w:rFonts w:ascii="Calibri" w:eastAsia="Times New Roman" w:hAnsi="Calibri" w:cs="Calibri"/>
          <w:b/>
          <w:bCs/>
          <w:i/>
          <w:iCs/>
          <w:kern w:val="30"/>
          <w:sz w:val="20"/>
          <w:szCs w:val="20"/>
          <w14:cntxtAlts/>
        </w:rPr>
        <w:t>oor die hele aarde</w:t>
      </w:r>
      <w:r w:rsidR="00D24DB5" w:rsidRPr="00D24DB5">
        <w:rPr>
          <w:rFonts w:ascii="Calibri" w:eastAsia="Times New Roman" w:hAnsi="Calibri" w:cs="Calibri"/>
          <w:i/>
          <w:iCs/>
          <w:kern w:val="30"/>
          <w:sz w:val="20"/>
          <w:szCs w:val="20"/>
          <w14:cntxtAlts/>
        </w:rPr>
        <w:t xml:space="preserve"> </w:t>
      </w:r>
      <w:r w:rsidR="00D24DB5" w:rsidRPr="00D24DB5">
        <w:rPr>
          <w:rFonts w:ascii="Calibri" w:eastAsia="Times New Roman" w:hAnsi="Calibri" w:cs="Calibri"/>
          <w:i/>
          <w:iCs/>
          <w:color w:val="FF0000"/>
          <w:kern w:val="30"/>
          <w:sz w:val="20"/>
          <w:szCs w:val="20"/>
          <w14:cntxtAlts/>
        </w:rPr>
        <w:t>en oor al die diere wat op die aarde kruip…</w:t>
      </w: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 Genesis 1:26</w:t>
      </w:r>
      <w:r w:rsidR="00E73391">
        <w:rPr>
          <w:rFonts w:ascii="Calibri" w:eastAsia="Times New Roman" w:hAnsi="Calibri" w:cs="Calibri"/>
          <w:i/>
          <w:iCs/>
          <w:color w:val="FF0000"/>
          <w:kern w:val="30"/>
          <w:sz w:val="20"/>
          <w:szCs w:val="20"/>
          <w14:cntxtAlts/>
        </w:rPr>
        <w:t>.</w:t>
      </w:r>
    </w:p>
    <w:p w14:paraId="28F69AD5" w14:textId="77777777" w:rsidR="00D24DB5" w:rsidRPr="00D24DB5" w:rsidRDefault="00D24DB5" w:rsidP="00D24DB5">
      <w:pPr>
        <w:widowControl w:val="0"/>
        <w:spacing w:after="0" w:line="240" w:lineRule="auto"/>
        <w:ind w:firstLine="284"/>
        <w:jc w:val="both"/>
        <w:rPr>
          <w:rFonts w:ascii="Calibri" w:eastAsia="Times New Roman" w:hAnsi="Calibri" w:cs="Calibri"/>
          <w:color w:val="000000"/>
          <w:kern w:val="30"/>
          <w:sz w:val="20"/>
          <w:szCs w:val="20"/>
          <w14:cntxtAlts/>
        </w:rPr>
      </w:pPr>
      <w:r w:rsidRPr="00D24DB5">
        <w:rPr>
          <w:rFonts w:ascii="Calibri" w:eastAsia="Times New Roman" w:hAnsi="Calibri" w:cs="Calibri"/>
          <w:color w:val="000000"/>
          <w:kern w:val="30"/>
          <w:sz w:val="20"/>
          <w:szCs w:val="20"/>
          <w14:cntxtAlts/>
        </w:rPr>
        <w:t>Nadat Adam gesondig het, het die aarde en alles daarin Adam se opstand teen God begin weerspieël. Dit verklaar die verskynsels van roofsugtige diere en giftige onkruidplantegroei:</w:t>
      </w:r>
    </w:p>
    <w:p w14:paraId="179E9368" w14:textId="0B4C3428"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En aan die mens het Hy gesê: Omdat jy geluister het na die stem van jou vrou en van die boom geëet het waarvan Ek jou beveel het om nie te eet nie – </w:t>
      </w:r>
      <w:r w:rsidR="00D24DB5" w:rsidRPr="00D24DB5">
        <w:rPr>
          <w:rFonts w:ascii="Calibri" w:eastAsia="Times New Roman" w:hAnsi="Calibri" w:cs="Calibri"/>
          <w:b/>
          <w:bCs/>
          <w:i/>
          <w:iCs/>
          <w:kern w:val="30"/>
          <w:sz w:val="20"/>
          <w:szCs w:val="20"/>
          <w14:cntxtAlts/>
        </w:rPr>
        <w:t>vervloek is die aarde om jou ontwil</w:t>
      </w:r>
      <w:r w:rsidR="00D24DB5" w:rsidRPr="00D24DB5">
        <w:rPr>
          <w:rFonts w:ascii="Calibri" w:eastAsia="Times New Roman" w:hAnsi="Calibri" w:cs="Calibri"/>
          <w:i/>
          <w:iCs/>
          <w:color w:val="FF0000"/>
          <w:kern w:val="30"/>
          <w:sz w:val="20"/>
          <w:szCs w:val="20"/>
          <w14:cntxtAlts/>
        </w:rPr>
        <w:t xml:space="preserve">; met moeite sal jy daarvan eet al die dae van jou lewe. </w:t>
      </w:r>
      <w:r w:rsidR="00D24DB5" w:rsidRPr="00D24DB5">
        <w:rPr>
          <w:rFonts w:ascii="Calibri" w:eastAsia="Times New Roman" w:hAnsi="Calibri" w:cs="Calibri"/>
          <w:b/>
          <w:bCs/>
          <w:i/>
          <w:iCs/>
          <w:kern w:val="30"/>
          <w:sz w:val="20"/>
          <w:szCs w:val="20"/>
          <w14:cntxtAlts/>
        </w:rPr>
        <w:t>Ook sal dit vir jou dorings en distels voortbring</w:t>
      </w:r>
      <w:r w:rsidR="00D24DB5" w:rsidRPr="00D24DB5">
        <w:rPr>
          <w:rFonts w:ascii="Calibri" w:eastAsia="Times New Roman" w:hAnsi="Calibri" w:cs="Calibri"/>
          <w:i/>
          <w:iCs/>
          <w:color w:val="FF0000"/>
          <w:kern w:val="30"/>
          <w:sz w:val="20"/>
          <w:szCs w:val="20"/>
          <w14:cntxtAlts/>
        </w:rPr>
        <w:t>; en jy sal die plante van die veld eet.</w:t>
      </w: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 Genesis 3:17-18</w:t>
      </w:r>
      <w:r w:rsidR="00E73391">
        <w:rPr>
          <w:rFonts w:ascii="Calibri" w:eastAsia="Times New Roman" w:hAnsi="Calibri" w:cs="Calibri"/>
          <w:i/>
          <w:iCs/>
          <w:color w:val="FF0000"/>
          <w:kern w:val="30"/>
          <w:sz w:val="20"/>
          <w:szCs w:val="20"/>
          <w14:cntxtAlts/>
        </w:rPr>
        <w:t>.</w:t>
      </w:r>
    </w:p>
    <w:p w14:paraId="3989AED6" w14:textId="77777777" w:rsidR="00D24DB5" w:rsidRPr="00D24DB5" w:rsidRDefault="00D24DB5" w:rsidP="00D24DB5">
      <w:pPr>
        <w:widowControl w:val="0"/>
        <w:spacing w:after="0" w:line="240" w:lineRule="auto"/>
        <w:ind w:firstLine="284"/>
        <w:jc w:val="both"/>
        <w:rPr>
          <w:rFonts w:ascii="Calibri" w:eastAsia="Times New Roman" w:hAnsi="Calibri" w:cs="Calibri"/>
          <w:color w:val="000000"/>
          <w:kern w:val="30"/>
          <w:sz w:val="20"/>
          <w:szCs w:val="20"/>
          <w14:cntxtAlts/>
        </w:rPr>
      </w:pPr>
      <w:r w:rsidRPr="00D24DB5">
        <w:rPr>
          <w:rFonts w:ascii="Calibri" w:eastAsia="Times New Roman" w:hAnsi="Calibri" w:cs="Calibri"/>
          <w:color w:val="000000"/>
          <w:kern w:val="30"/>
          <w:sz w:val="20"/>
          <w:szCs w:val="20"/>
          <w14:cntxtAlts/>
        </w:rPr>
        <w:t>In die goddelike patroon is die aarde en alles daarop ‘n weerspieëling van die mens. God het dit gedoen sodat die mens na die gebeure in die natuur kan kyk en erken dat daar iets verkeerd was in sy verhouding met God en sy geregtigheid, as gevolg van sonde. ‘n Warboel in die natuur was ‘n openbaring van ‘n warboel in die psige van die mens, sodat die mens ‘n visie kon hê om makliker te kon verstaan en dan berou te hê (dieselfde gebeur as ons pyn in ons liggaam ervaar – ons weet daar is iets fout). As die mens in harmonie met God was, sou die aarde dit ook weerspieël deur goeie vrugte te dra. Dit is hoekom die nasies rondom Israel, wat daarop aangedring het om in hul afgodery te bly, die volgende weerspieëling van hul eie opstand teruggekry het van die aarde waarop hulle geleef het:</w:t>
      </w:r>
    </w:p>
    <w:p w14:paraId="7205081A" w14:textId="5C72AFCA"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So </w:t>
      </w:r>
      <w:r w:rsidR="00D24DB5" w:rsidRPr="00D24DB5">
        <w:rPr>
          <w:rFonts w:ascii="Calibri" w:eastAsia="Times New Roman" w:hAnsi="Calibri" w:cs="Calibri"/>
          <w:b/>
          <w:bCs/>
          <w:i/>
          <w:iCs/>
          <w:kern w:val="30"/>
          <w:sz w:val="20"/>
          <w:szCs w:val="20"/>
          <w14:cntxtAlts/>
        </w:rPr>
        <w:t>het die land dan onrein geword</w:t>
      </w:r>
      <w:r w:rsidR="00D24DB5" w:rsidRPr="00D24DB5">
        <w:rPr>
          <w:rFonts w:ascii="Calibri" w:eastAsia="Times New Roman" w:hAnsi="Calibri" w:cs="Calibri"/>
          <w:i/>
          <w:iCs/>
          <w:color w:val="FF0000"/>
          <w:kern w:val="30"/>
          <w:sz w:val="20"/>
          <w:szCs w:val="20"/>
          <w14:cntxtAlts/>
        </w:rPr>
        <w:t xml:space="preserve">; en Ek besoek sy ongeregtigheid daaraan, sodat die land sy inwoners uitspuug… Laat </w:t>
      </w:r>
      <w:r w:rsidR="00D24DB5" w:rsidRPr="00D24DB5">
        <w:rPr>
          <w:rFonts w:ascii="Calibri" w:eastAsia="Times New Roman" w:hAnsi="Calibri" w:cs="Calibri"/>
          <w:b/>
          <w:bCs/>
          <w:i/>
          <w:iCs/>
          <w:kern w:val="30"/>
          <w:sz w:val="20"/>
          <w:szCs w:val="20"/>
          <w14:cntxtAlts/>
        </w:rPr>
        <w:t xml:space="preserve">die land julle dan nie </w:t>
      </w:r>
      <w:r w:rsidR="00D24DB5" w:rsidRPr="00D24DB5">
        <w:rPr>
          <w:rFonts w:ascii="Calibri" w:eastAsia="Times New Roman" w:hAnsi="Calibri" w:cs="Calibri"/>
          <w:b/>
          <w:bCs/>
          <w:i/>
          <w:iCs/>
          <w:kern w:val="30"/>
          <w:sz w:val="20"/>
          <w:szCs w:val="20"/>
          <w:u w:val="single"/>
          <w14:cntxtAlts/>
        </w:rPr>
        <w:t>uitspuug</w:t>
      </w:r>
      <w:r w:rsidR="00D24DB5" w:rsidRPr="00D24DB5">
        <w:rPr>
          <w:rFonts w:ascii="Calibri" w:eastAsia="Times New Roman" w:hAnsi="Calibri" w:cs="Calibri"/>
          <w:b/>
          <w:bCs/>
          <w:i/>
          <w:iCs/>
          <w:kern w:val="30"/>
          <w:sz w:val="20"/>
          <w:szCs w:val="20"/>
          <w14:cntxtAlts/>
        </w:rPr>
        <w:t xml:space="preserve"> as julle dit verontreinig nie, soos </w:t>
      </w:r>
      <w:r w:rsidR="00D24DB5" w:rsidRPr="00D24DB5">
        <w:rPr>
          <w:rFonts w:ascii="Calibri" w:eastAsia="Times New Roman" w:hAnsi="Calibri" w:cs="Calibri"/>
          <w:b/>
          <w:bCs/>
          <w:i/>
          <w:iCs/>
          <w:kern w:val="30"/>
          <w:sz w:val="20"/>
          <w:szCs w:val="20"/>
          <w:u w:val="single"/>
          <w14:cntxtAlts/>
        </w:rPr>
        <w:t>dit</w:t>
      </w:r>
      <w:r w:rsidR="00D24DB5" w:rsidRPr="00D24DB5">
        <w:rPr>
          <w:rFonts w:ascii="Calibri" w:eastAsia="Times New Roman" w:hAnsi="Calibri" w:cs="Calibri"/>
          <w:b/>
          <w:bCs/>
          <w:i/>
          <w:iCs/>
          <w:kern w:val="30"/>
          <w:sz w:val="20"/>
          <w:szCs w:val="20"/>
          <w14:cntxtAlts/>
        </w:rPr>
        <w:t xml:space="preserve"> die nasie </w:t>
      </w:r>
      <w:r w:rsidR="00D24DB5" w:rsidRPr="00D24DB5">
        <w:rPr>
          <w:rFonts w:ascii="Calibri" w:eastAsia="Times New Roman" w:hAnsi="Calibri" w:cs="Calibri"/>
          <w:b/>
          <w:bCs/>
          <w:i/>
          <w:iCs/>
          <w:kern w:val="30"/>
          <w:sz w:val="20"/>
          <w:szCs w:val="20"/>
          <w:u w:val="single"/>
          <w14:cntxtAlts/>
        </w:rPr>
        <w:t>uitgespuug</w:t>
      </w:r>
      <w:r w:rsidR="00D24DB5" w:rsidRPr="00D24DB5">
        <w:rPr>
          <w:rFonts w:ascii="Calibri" w:eastAsia="Times New Roman" w:hAnsi="Calibri" w:cs="Calibri"/>
          <w:i/>
          <w:iCs/>
          <w:kern w:val="30"/>
          <w:sz w:val="20"/>
          <w:szCs w:val="20"/>
          <w14:cntxtAlts/>
        </w:rPr>
        <w:t xml:space="preserve"> </w:t>
      </w:r>
      <w:r w:rsidR="00D24DB5" w:rsidRPr="00D24DB5">
        <w:rPr>
          <w:rFonts w:ascii="Calibri" w:eastAsia="Times New Roman" w:hAnsi="Calibri" w:cs="Calibri"/>
          <w:i/>
          <w:iCs/>
          <w:color w:val="FF0000"/>
          <w:kern w:val="30"/>
          <w:sz w:val="20"/>
          <w:szCs w:val="20"/>
          <w14:cntxtAlts/>
        </w:rPr>
        <w:t>het wat daar voor julle was.</w:t>
      </w: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 Levitíkus 18:25, 28</w:t>
      </w:r>
      <w:r w:rsidR="00E73391">
        <w:rPr>
          <w:rFonts w:ascii="Calibri" w:eastAsia="Times New Roman" w:hAnsi="Calibri" w:cs="Calibri"/>
          <w:i/>
          <w:iCs/>
          <w:color w:val="FF0000"/>
          <w:kern w:val="30"/>
          <w:sz w:val="20"/>
          <w:szCs w:val="20"/>
          <w14:cntxtAlts/>
        </w:rPr>
        <w:t>.</w:t>
      </w:r>
    </w:p>
    <w:p w14:paraId="4614CEC6" w14:textId="77777777" w:rsidR="00D24DB5" w:rsidRPr="00D24DB5" w:rsidRDefault="00D24DB5" w:rsidP="00D24DB5">
      <w:pPr>
        <w:widowControl w:val="0"/>
        <w:spacing w:after="0" w:line="240" w:lineRule="auto"/>
        <w:ind w:firstLine="284"/>
        <w:jc w:val="both"/>
        <w:rPr>
          <w:rFonts w:ascii="Calibri" w:eastAsia="Times New Roman" w:hAnsi="Calibri" w:cs="Calibri"/>
          <w:color w:val="000000"/>
          <w:kern w:val="30"/>
          <w:sz w:val="20"/>
          <w:szCs w:val="20"/>
          <w14:cntxtAlts/>
        </w:rPr>
      </w:pPr>
      <w:r w:rsidRPr="00D24DB5">
        <w:rPr>
          <w:rFonts w:ascii="Calibri" w:eastAsia="Times New Roman" w:hAnsi="Calibri" w:cs="Calibri"/>
          <w:color w:val="000000"/>
          <w:kern w:val="30"/>
          <w:sz w:val="20"/>
          <w:szCs w:val="20"/>
          <w14:cntxtAlts/>
        </w:rPr>
        <w:t xml:space="preserve">Daarom, vanaf die dae van Adam se sondeval, weerspieël die aarde Adam se karakter van rebellie teenoor God deur die invloed van sy nuwe meester, Satan. </w:t>
      </w:r>
    </w:p>
    <w:p w14:paraId="274D4930" w14:textId="77777777" w:rsidR="00D24DB5" w:rsidRPr="00D24DB5" w:rsidRDefault="00D24DB5" w:rsidP="00D24DB5">
      <w:pPr>
        <w:widowControl w:val="0"/>
        <w:spacing w:after="0" w:line="240" w:lineRule="auto"/>
        <w:ind w:firstLine="284"/>
        <w:jc w:val="both"/>
        <w:rPr>
          <w:rFonts w:ascii="Calibri" w:eastAsia="Times New Roman" w:hAnsi="Calibri" w:cs="Calibri"/>
          <w:color w:val="000000"/>
          <w:kern w:val="30"/>
          <w:sz w:val="20"/>
          <w:szCs w:val="20"/>
          <w14:cntxtAlts/>
        </w:rPr>
      </w:pPr>
      <w:r w:rsidRPr="00D24DB5">
        <w:rPr>
          <w:rFonts w:ascii="Calibri" w:eastAsia="Times New Roman" w:hAnsi="Calibri" w:cs="Calibri"/>
          <w:color w:val="000000"/>
          <w:kern w:val="30"/>
          <w:sz w:val="20"/>
          <w:szCs w:val="20"/>
          <w14:cntxtAlts/>
        </w:rPr>
        <w:t xml:space="preserve">As dit nie vir God se genade deur Christus was nie, sou Satan al sy onderdane vernietig het. Satan maak gebruik van mense slegs wanneer hulle agente van sy filosofie – sonde – word. Dus, gedurende die tyd voor die vloed, was hy verheug dat die mensdom sy karakter weerspieël het. Mense was so ineengevleg met sonde en het hulself so sterk gevestig in hulle sonde, dat dit sou lei tot die onttrekking van God se onderhoudende krag in Christus regoor die wêreld: </w:t>
      </w:r>
    </w:p>
    <w:p w14:paraId="5AFD864F" w14:textId="2F8BDA78"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Toe sê die HERE: My Gees sal nie vir ewig in die mens </w:t>
      </w:r>
      <w:r w:rsidR="00D24DB5" w:rsidRPr="00D24DB5">
        <w:rPr>
          <w:rFonts w:ascii="Calibri" w:eastAsia="Times New Roman" w:hAnsi="Calibri" w:cs="Calibri"/>
          <w:i/>
          <w:iCs/>
          <w:color w:val="FF0000"/>
          <w:kern w:val="30"/>
          <w:sz w:val="20"/>
          <w:szCs w:val="20"/>
          <w14:cntxtAlts/>
        </w:rPr>
        <w:t>heers nie, omdat hy ook vlees is; maar sy dae sal wees honderd-en-twintig jaar.</w:t>
      </w: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 Genesis 6:3</w:t>
      </w:r>
      <w:r w:rsidR="00E73391">
        <w:rPr>
          <w:rFonts w:ascii="Calibri" w:eastAsia="Times New Roman" w:hAnsi="Calibri" w:cs="Calibri"/>
          <w:i/>
          <w:iCs/>
          <w:color w:val="FF0000"/>
          <w:kern w:val="30"/>
          <w:sz w:val="20"/>
          <w:szCs w:val="20"/>
          <w14:cntxtAlts/>
        </w:rPr>
        <w:t>.</w:t>
      </w:r>
    </w:p>
    <w:p w14:paraId="4B1676AA" w14:textId="77777777" w:rsidR="00D24DB5" w:rsidRPr="00D24DB5" w:rsidRDefault="00D24DB5" w:rsidP="00D24DB5">
      <w:pPr>
        <w:widowControl w:val="0"/>
        <w:spacing w:after="0" w:line="240" w:lineRule="auto"/>
        <w:ind w:firstLine="284"/>
        <w:jc w:val="both"/>
        <w:rPr>
          <w:rFonts w:ascii="Calibri" w:eastAsia="Times New Roman" w:hAnsi="Calibri" w:cs="Calibri"/>
          <w:color w:val="000000"/>
          <w:kern w:val="30"/>
          <w:sz w:val="20"/>
          <w:szCs w:val="20"/>
          <w14:cntxtAlts/>
        </w:rPr>
      </w:pPr>
      <w:r w:rsidRPr="00D24DB5">
        <w:rPr>
          <w:rFonts w:ascii="Calibri" w:eastAsia="Times New Roman" w:hAnsi="Calibri" w:cs="Calibri"/>
          <w:color w:val="000000"/>
          <w:kern w:val="30"/>
          <w:sz w:val="20"/>
          <w:szCs w:val="20"/>
          <w14:cntxtAlts/>
        </w:rPr>
        <w:t>Die mense voor die vloed het God se genadige uitnodiging deur Noag verwerp en die pleitende Gees van Christus weggewys. God het voorspel dat, teen die pas waarteen daar dieper in goddeloosheid verval word, dat die volk na 120 jaar, volkome vir Christus in hulself sou gekruisig het en sodoende die onderhoudende krag van God in Christus verwyder/gekruisig het en die aarde sou toegelaat word om ten volle die karakter van hul sondeval te openbaar:</w:t>
      </w:r>
    </w:p>
    <w:p w14:paraId="37D33C2A" w14:textId="2DFDDB5A"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Want moedswillig vergeet hulle dat daar van lankal af hemele was en ‘n aarde </w:t>
      </w:r>
      <w:r w:rsidR="00D24DB5" w:rsidRPr="00D24DB5">
        <w:rPr>
          <w:rFonts w:ascii="Calibri" w:eastAsia="Times New Roman" w:hAnsi="Calibri" w:cs="Calibri"/>
          <w:b/>
          <w:bCs/>
          <w:i/>
          <w:iCs/>
          <w:kern w:val="30"/>
          <w:sz w:val="20"/>
          <w:szCs w:val="20"/>
          <w14:cntxtAlts/>
        </w:rPr>
        <w:t>wat uit water</w:t>
      </w:r>
      <w:r w:rsidR="00D24DB5" w:rsidRPr="00D24DB5">
        <w:rPr>
          <w:rFonts w:ascii="Calibri" w:eastAsia="Times New Roman" w:hAnsi="Calibri" w:cs="Calibri"/>
          <w:i/>
          <w:iCs/>
          <w:kern w:val="30"/>
          <w:sz w:val="20"/>
          <w:szCs w:val="20"/>
          <w14:cntxtAlts/>
        </w:rPr>
        <w:t xml:space="preserve"> </w:t>
      </w:r>
      <w:r w:rsidR="00D24DB5" w:rsidRPr="00D24DB5">
        <w:rPr>
          <w:rFonts w:ascii="Calibri" w:eastAsia="Times New Roman" w:hAnsi="Calibri" w:cs="Calibri"/>
          <w:i/>
          <w:iCs/>
          <w:color w:val="FF0000"/>
          <w:kern w:val="30"/>
          <w:sz w:val="20"/>
          <w:szCs w:val="20"/>
          <w14:cntxtAlts/>
        </w:rPr>
        <w:t xml:space="preserve">en deur water </w:t>
      </w:r>
      <w:r w:rsidR="00D24DB5" w:rsidRPr="00D24DB5">
        <w:rPr>
          <w:rFonts w:ascii="Calibri" w:eastAsia="Times New Roman" w:hAnsi="Calibri" w:cs="Calibri"/>
          <w:b/>
          <w:bCs/>
          <w:i/>
          <w:iCs/>
          <w:kern w:val="30"/>
          <w:sz w:val="20"/>
          <w:szCs w:val="20"/>
          <w14:cntxtAlts/>
        </w:rPr>
        <w:t>ontstaan</w:t>
      </w:r>
      <w:r w:rsidR="00D24DB5" w:rsidRPr="00D24DB5">
        <w:rPr>
          <w:rFonts w:ascii="Calibri" w:eastAsia="Times New Roman" w:hAnsi="Calibri" w:cs="Calibri"/>
          <w:i/>
          <w:iCs/>
          <w:color w:val="FF0000"/>
          <w:kern w:val="30"/>
          <w:sz w:val="20"/>
          <w:szCs w:val="20"/>
          <w14:cntxtAlts/>
        </w:rPr>
        <w:t xml:space="preserve"> het </w:t>
      </w:r>
      <w:r w:rsidR="00D24DB5" w:rsidRPr="00D24DB5">
        <w:rPr>
          <w:rFonts w:ascii="Calibri" w:eastAsia="Times New Roman" w:hAnsi="Calibri" w:cs="Calibri"/>
          <w:b/>
          <w:bCs/>
          <w:i/>
          <w:iCs/>
          <w:kern w:val="30"/>
          <w:sz w:val="20"/>
          <w:szCs w:val="20"/>
          <w:u w:val="single"/>
          <w14:cntxtAlts/>
        </w:rPr>
        <w:t>deur die woord van God</w:t>
      </w:r>
      <w:r w:rsidR="00D24DB5" w:rsidRPr="00D24DB5">
        <w:rPr>
          <w:rFonts w:ascii="Calibri" w:eastAsia="Times New Roman" w:hAnsi="Calibri" w:cs="Calibri"/>
          <w:i/>
          <w:iCs/>
          <w:color w:val="FF0000"/>
          <w:kern w:val="30"/>
          <w:sz w:val="20"/>
          <w:szCs w:val="20"/>
          <w14:cntxtAlts/>
        </w:rPr>
        <w:t xml:space="preserve">, waardeur die toenmalige (destydse) wêreld met water oorstroom is en vergaan het. Maar die teenswoordige hemele en die aarde is </w:t>
      </w:r>
      <w:r w:rsidR="00D24DB5" w:rsidRPr="00D24DB5">
        <w:rPr>
          <w:rFonts w:ascii="Calibri" w:eastAsia="Times New Roman" w:hAnsi="Calibri" w:cs="Calibri"/>
          <w:b/>
          <w:bCs/>
          <w:i/>
          <w:iCs/>
          <w:kern w:val="30"/>
          <w:sz w:val="20"/>
          <w:szCs w:val="20"/>
          <w:u w:val="single"/>
          <w14:cntxtAlts/>
        </w:rPr>
        <w:t>deur dieselfde woord</w:t>
      </w:r>
      <w:r w:rsidR="00D24DB5" w:rsidRPr="00D24DB5">
        <w:rPr>
          <w:rFonts w:ascii="Calibri" w:eastAsia="Times New Roman" w:hAnsi="Calibri" w:cs="Calibri"/>
          <w:b/>
          <w:bCs/>
          <w:i/>
          <w:iCs/>
          <w:kern w:val="30"/>
          <w:sz w:val="20"/>
          <w:szCs w:val="20"/>
          <w14:cntxtAlts/>
        </w:rPr>
        <w:t xml:space="preserve"> as ‘n skat weggelê en </w:t>
      </w:r>
      <w:r w:rsidR="00D24DB5" w:rsidRPr="00D24DB5">
        <w:rPr>
          <w:rFonts w:ascii="Calibri" w:eastAsia="Times New Roman" w:hAnsi="Calibri" w:cs="Calibri"/>
          <w:b/>
          <w:bCs/>
          <w:i/>
          <w:iCs/>
          <w:kern w:val="30"/>
          <w:sz w:val="20"/>
          <w:szCs w:val="20"/>
          <w:u w:val="single"/>
          <w14:cntxtAlts/>
        </w:rPr>
        <w:t>word vir die vuur bewaar</w:t>
      </w:r>
      <w:r w:rsidR="00D24DB5" w:rsidRPr="00D24DB5">
        <w:rPr>
          <w:rFonts w:ascii="Calibri" w:eastAsia="Times New Roman" w:hAnsi="Calibri" w:cs="Calibri"/>
          <w:b/>
          <w:bCs/>
          <w:i/>
          <w:iCs/>
          <w:kern w:val="30"/>
          <w:sz w:val="20"/>
          <w:szCs w:val="20"/>
          <w14:cntxtAlts/>
        </w:rPr>
        <w:t xml:space="preserve"> teen die dag van die oordeel en die verderf van die goddelose mense</w:t>
      </w:r>
      <w:r w:rsidR="00D24DB5" w:rsidRPr="00D24DB5">
        <w:rPr>
          <w:rFonts w:ascii="Calibri" w:eastAsia="Times New Roman" w:hAnsi="Calibri" w:cs="Calibri"/>
          <w:i/>
          <w:iCs/>
          <w:color w:val="FF0000"/>
          <w:kern w:val="30"/>
          <w:sz w:val="20"/>
          <w:szCs w:val="20"/>
          <w14:cntxtAlts/>
        </w:rPr>
        <w:t>.</w:t>
      </w: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 2 Petrus 3:5-7</w:t>
      </w:r>
      <w:r w:rsidR="00E73391">
        <w:rPr>
          <w:rFonts w:ascii="Calibri" w:eastAsia="Times New Roman" w:hAnsi="Calibri" w:cs="Calibri"/>
          <w:i/>
          <w:iCs/>
          <w:color w:val="FF0000"/>
          <w:kern w:val="30"/>
          <w:sz w:val="20"/>
          <w:szCs w:val="20"/>
          <w14:cntxtAlts/>
        </w:rPr>
        <w:t>.</w:t>
      </w:r>
    </w:p>
    <w:p w14:paraId="3DB7DA05" w14:textId="2BB98220" w:rsidR="00D24DB5" w:rsidRPr="00D24DB5" w:rsidRDefault="00D24DB5" w:rsidP="00D24DB5">
      <w:pPr>
        <w:widowControl w:val="0"/>
        <w:spacing w:after="0" w:line="240" w:lineRule="auto"/>
        <w:ind w:firstLine="284"/>
        <w:jc w:val="both"/>
        <w:rPr>
          <w:rFonts w:ascii="Calibri" w:eastAsia="Times New Roman" w:hAnsi="Calibri" w:cs="Calibri"/>
          <w:color w:val="000000"/>
          <w:kern w:val="30"/>
          <w:sz w:val="20"/>
          <w:szCs w:val="20"/>
          <w14:cntxtAlts/>
        </w:rPr>
      </w:pPr>
      <w:r w:rsidRPr="00D24DB5">
        <w:rPr>
          <w:rFonts w:ascii="Calibri" w:eastAsia="Times New Roman" w:hAnsi="Calibri" w:cs="Calibri"/>
          <w:color w:val="000000"/>
          <w:kern w:val="30"/>
          <w:sz w:val="20"/>
          <w:szCs w:val="20"/>
          <w14:cntxtAlts/>
        </w:rPr>
        <w:t xml:space="preserve">Die mense voor die vloed het nie erken dat dit die krag van Christus was wat die elemente van die wêreld versamel het nie. Hulle het gedink dat die prosesse van die natuur onderhou was deur ‘n inherente krag wat in die natuur self vervat is en daarom het Noag se waarskuwing vir die komende vloed vir hulle irrasioneel gelyk. Die Skrif vertel ons egter dat die krag wat alles onderhou Christus is. </w:t>
      </w:r>
      <w:r w:rsidRPr="00D24DB5">
        <w:rPr>
          <w:rFonts w:ascii="Calibri" w:eastAsia="Times New Roman" w:hAnsi="Calibri" w:cs="Calibri"/>
          <w:b/>
          <w:bCs/>
          <w:color w:val="000000"/>
          <w:kern w:val="30"/>
          <w:sz w:val="20"/>
          <w:szCs w:val="20"/>
          <w14:cntxtAlts/>
        </w:rPr>
        <w:t>Hier wys Petrus dat dieselfde proses wat tot ‘n watervloed gelei het, ook na die millennium sal lei tot die vuurvloed, en soos die eersgenoemde veroorsaak is deur die kruisiging van die lewende Woord van God, sal die laasgenoemde die gevolge wees van ‘n soortgelyke proses.</w:t>
      </w:r>
      <w:r w:rsidRPr="00D24DB5">
        <w:rPr>
          <w:rFonts w:ascii="Calibri" w:eastAsia="Times New Roman" w:hAnsi="Calibri" w:cs="Calibri"/>
          <w:color w:val="000000"/>
          <w:kern w:val="30"/>
          <w:sz w:val="20"/>
          <w:szCs w:val="20"/>
          <w14:cntxtAlts/>
        </w:rPr>
        <w:t xml:space="preserve"> Die harte van die mense was heeltemal verhard in hul totale verwerping van die uitnodigings van Christus; hulle finale reaksie op Sy Gees was om hand uit te ruk en om dit dood te maak. Die uitdowing van die Gees van God deur die sondes van die mense wat voor die vloed geleef het, was die rede vir daardie vloed:</w:t>
      </w:r>
    </w:p>
    <w:p w14:paraId="39861618" w14:textId="77777777" w:rsidR="00A56EA8"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Wil jy die pad van die ou tyd hou, wat die kwaaddoeners bewandel het, wat gegryp is voor die tyd, </w:t>
      </w:r>
      <w:r w:rsidR="00D24DB5" w:rsidRPr="00D24DB5">
        <w:rPr>
          <w:rFonts w:ascii="Calibri" w:eastAsia="Times New Roman" w:hAnsi="Calibri" w:cs="Calibri"/>
          <w:i/>
          <w:iCs/>
          <w:color w:val="FF0000"/>
          <w:kern w:val="30"/>
          <w:sz w:val="20"/>
          <w:szCs w:val="20"/>
          <w:u w:val="single"/>
          <w14:cntxtAlts/>
        </w:rPr>
        <w:t>wie se grondslag uitgegiet is soos ‘n stroom</w:t>
      </w:r>
      <w:r w:rsidR="00D24DB5" w:rsidRPr="00D24DB5">
        <w:rPr>
          <w:rFonts w:ascii="Calibri" w:eastAsia="Times New Roman" w:hAnsi="Calibri" w:cs="Calibri"/>
          <w:i/>
          <w:iCs/>
          <w:color w:val="FF0000"/>
          <w:kern w:val="30"/>
          <w:sz w:val="20"/>
          <w:szCs w:val="20"/>
          <w14:cntxtAlts/>
        </w:rPr>
        <w:t xml:space="preserve">, wat tot God gesê het: </w:t>
      </w:r>
      <w:r w:rsidR="00D24DB5" w:rsidRPr="00D24DB5">
        <w:rPr>
          <w:rFonts w:ascii="Calibri" w:eastAsia="Times New Roman" w:hAnsi="Calibri" w:cs="Calibri"/>
          <w:b/>
          <w:bCs/>
          <w:i/>
          <w:iCs/>
          <w:kern w:val="30"/>
          <w:sz w:val="20"/>
          <w:szCs w:val="20"/>
          <w14:cntxtAlts/>
        </w:rPr>
        <w:t>Bly ver van ons</w:t>
      </w:r>
      <w:r w:rsidR="00D24DB5" w:rsidRPr="00D24DB5">
        <w:rPr>
          <w:rFonts w:ascii="Calibri" w:eastAsia="Times New Roman" w:hAnsi="Calibri" w:cs="Calibri"/>
          <w:i/>
          <w:iCs/>
          <w:kern w:val="30"/>
          <w:sz w:val="20"/>
          <w:szCs w:val="20"/>
          <w14:cntxtAlts/>
        </w:rPr>
        <w:t xml:space="preserve"> </w:t>
      </w:r>
      <w:r w:rsidR="00D24DB5" w:rsidRPr="00D24DB5">
        <w:rPr>
          <w:rFonts w:ascii="Calibri" w:eastAsia="Times New Roman" w:hAnsi="Calibri" w:cs="Calibri"/>
          <w:i/>
          <w:iCs/>
          <w:color w:val="FF0000"/>
          <w:kern w:val="30"/>
          <w:sz w:val="20"/>
          <w:szCs w:val="20"/>
          <w14:cntxtAlts/>
        </w:rPr>
        <w:t>af! en: Wat kan die Almagtige ons aandoen?</w:t>
      </w: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w:t>
      </w:r>
    </w:p>
    <w:p w14:paraId="5133C596" w14:textId="6945E599" w:rsidR="00D24DB5" w:rsidRPr="00D24DB5" w:rsidRDefault="00D24DB5" w:rsidP="00A56EA8">
      <w:pPr>
        <w:widowControl w:val="0"/>
        <w:spacing w:after="0" w:line="240" w:lineRule="auto"/>
        <w:jc w:val="both"/>
        <w:rPr>
          <w:rFonts w:ascii="Calibri" w:eastAsia="Times New Roman" w:hAnsi="Calibri" w:cs="Calibri"/>
          <w:i/>
          <w:iCs/>
          <w:color w:val="FF0000"/>
          <w:kern w:val="30"/>
          <w:sz w:val="20"/>
          <w:szCs w:val="20"/>
          <w14:cntxtAlts/>
        </w:rPr>
      </w:pPr>
      <w:r w:rsidRPr="00D24DB5">
        <w:rPr>
          <w:rFonts w:ascii="Calibri" w:eastAsia="Times New Roman" w:hAnsi="Calibri" w:cs="Calibri"/>
          <w:i/>
          <w:iCs/>
          <w:color w:val="FF0000"/>
          <w:kern w:val="30"/>
          <w:sz w:val="20"/>
          <w:szCs w:val="20"/>
          <w14:cntxtAlts/>
        </w:rPr>
        <w:t>Job 22:15-17</w:t>
      </w:r>
      <w:r w:rsidR="00E73391">
        <w:rPr>
          <w:rFonts w:ascii="Calibri" w:eastAsia="Times New Roman" w:hAnsi="Calibri" w:cs="Calibri"/>
          <w:i/>
          <w:iCs/>
          <w:color w:val="FF0000"/>
          <w:kern w:val="30"/>
          <w:sz w:val="20"/>
          <w:szCs w:val="20"/>
          <w14:cntxtAlts/>
        </w:rPr>
        <w:t>.</w:t>
      </w:r>
    </w:p>
    <w:p w14:paraId="4A2FE82E" w14:textId="77777777" w:rsidR="00D24DB5" w:rsidRPr="00D24DB5" w:rsidRDefault="00D24DB5" w:rsidP="00D24DB5">
      <w:pPr>
        <w:widowControl w:val="0"/>
        <w:spacing w:after="0" w:line="240" w:lineRule="auto"/>
        <w:ind w:firstLine="284"/>
        <w:jc w:val="both"/>
        <w:rPr>
          <w:rFonts w:ascii="Calibri" w:eastAsia="Times New Roman" w:hAnsi="Calibri" w:cs="Calibri"/>
          <w:color w:val="000000"/>
          <w:kern w:val="30"/>
          <w:sz w:val="20"/>
          <w:szCs w:val="20"/>
          <w14:cntxtAlts/>
        </w:rPr>
      </w:pPr>
      <w:r w:rsidRPr="00D24DB5">
        <w:rPr>
          <w:rFonts w:ascii="Calibri" w:eastAsia="Times New Roman" w:hAnsi="Calibri" w:cs="Calibri"/>
          <w:color w:val="000000"/>
          <w:kern w:val="30"/>
          <w14:cntxtAlts/>
        </w:rPr>
        <w:t xml:space="preserve">Die aarde self was bevlek met die onsedelikheid en geweld van die mense en daarom het God gesien dat, </w:t>
      </w:r>
      <w:r w:rsidRPr="00D24DB5">
        <w:rPr>
          <w:rFonts w:ascii="Calibri" w:eastAsia="Times New Roman" w:hAnsi="Calibri" w:cs="Calibri"/>
          <w:color w:val="000000"/>
          <w:kern w:val="30"/>
          <w14:cntxtAlts/>
        </w:rPr>
        <w:lastRenderedPageBreak/>
        <w:t xml:space="preserve">in sy finale fase, die aarde aan die mense se rebellie sou uiting gee. </w:t>
      </w:r>
      <w:r w:rsidRPr="00D24DB5">
        <w:rPr>
          <w:rFonts w:ascii="Calibri" w:eastAsia="Times New Roman" w:hAnsi="Calibri" w:cs="Calibri"/>
          <w:b/>
          <w:bCs/>
          <w:color w:val="000000"/>
          <w:kern w:val="30"/>
          <w14:cntxtAlts/>
        </w:rPr>
        <w:t xml:space="preserve">Die aarde reageer op dieselfde manier as sy sondige inwoners deur weerwraak te neem teen sy vyande, sodat dit van nature “sy inwoners uitspuug” en hulle vernietig. </w:t>
      </w:r>
      <w:r w:rsidRPr="00D24DB5">
        <w:rPr>
          <w:rFonts w:ascii="Calibri" w:eastAsia="Times New Roman" w:hAnsi="Calibri" w:cs="Calibri"/>
          <w:color w:val="000000"/>
          <w:kern w:val="30"/>
          <w:sz w:val="20"/>
          <w:szCs w:val="20"/>
          <w14:cntxtAlts/>
        </w:rPr>
        <w:t>Daarom het Jesus in die dae van Sy aardse lewe aan die skare gesê:</w:t>
      </w:r>
    </w:p>
    <w:p w14:paraId="2AEAFAA3" w14:textId="4948A2A2"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En as iemand na my woorde luister en nie glo nie, </w:t>
      </w:r>
      <w:r w:rsidR="00D24DB5" w:rsidRPr="00D24DB5">
        <w:rPr>
          <w:rFonts w:ascii="Calibri" w:eastAsia="Times New Roman" w:hAnsi="Calibri" w:cs="Calibri"/>
          <w:b/>
          <w:bCs/>
          <w:i/>
          <w:iCs/>
          <w:kern w:val="30"/>
          <w:sz w:val="20"/>
          <w:szCs w:val="20"/>
          <w14:cntxtAlts/>
        </w:rPr>
        <w:t>Ek oordeel hom nie</w:t>
      </w:r>
      <w:r w:rsidR="00D24DB5" w:rsidRPr="00D24DB5">
        <w:rPr>
          <w:rFonts w:ascii="Calibri" w:eastAsia="Times New Roman" w:hAnsi="Calibri" w:cs="Calibri"/>
          <w:i/>
          <w:iCs/>
          <w:color w:val="FF0000"/>
          <w:kern w:val="30"/>
          <w:sz w:val="20"/>
          <w:szCs w:val="20"/>
          <w14:cntxtAlts/>
        </w:rPr>
        <w:t xml:space="preserve">; want Ek het nie gekom om die wêreld te oordeel nie, maar om die wêreld te red. Wie My verwerp en my woorde nie aanneem nie, het een wat hom oordeel: </w:t>
      </w:r>
      <w:r w:rsidR="00D24DB5" w:rsidRPr="00D24DB5">
        <w:rPr>
          <w:rFonts w:ascii="Calibri" w:eastAsia="Times New Roman" w:hAnsi="Calibri" w:cs="Calibri"/>
          <w:b/>
          <w:bCs/>
          <w:i/>
          <w:iCs/>
          <w:kern w:val="30"/>
          <w:sz w:val="20"/>
          <w:szCs w:val="20"/>
          <w14:cntxtAlts/>
        </w:rPr>
        <w:t>die woord wat Ek gespreek het, dit sal hom oordeel in die laaste dag</w:t>
      </w:r>
      <w:r w:rsidR="00D24DB5" w:rsidRPr="00D24DB5">
        <w:rPr>
          <w:rFonts w:ascii="Calibri" w:eastAsia="Times New Roman" w:hAnsi="Calibri" w:cs="Calibri"/>
          <w:i/>
          <w:iCs/>
          <w:color w:val="FF0000"/>
          <w:kern w:val="30"/>
          <w:sz w:val="20"/>
          <w:szCs w:val="20"/>
          <w14:cntxtAlts/>
        </w:rPr>
        <w:t>.</w:t>
      </w:r>
      <w:r>
        <w:rPr>
          <w:rFonts w:ascii="Calibri" w:eastAsia="Times New Roman"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 Johannes 12:47-48</w:t>
      </w:r>
      <w:r w:rsidR="00E73391">
        <w:rPr>
          <w:rFonts w:ascii="Calibri" w:eastAsia="Times New Roman" w:hAnsi="Calibri" w:cs="Calibri"/>
          <w:i/>
          <w:iCs/>
          <w:color w:val="FF0000"/>
          <w:kern w:val="30"/>
          <w:sz w:val="20"/>
          <w:szCs w:val="20"/>
          <w14:cntxtAlts/>
        </w:rPr>
        <w:t>.</w:t>
      </w:r>
    </w:p>
    <w:p w14:paraId="139E1576" w14:textId="2F5049B5" w:rsidR="00D24DB5" w:rsidRDefault="00D24DB5" w:rsidP="00D24DB5">
      <w:pPr>
        <w:widowControl w:val="0"/>
        <w:spacing w:after="0" w:line="240" w:lineRule="auto"/>
        <w:ind w:firstLine="284"/>
        <w:jc w:val="both"/>
        <w:rPr>
          <w:rFonts w:ascii="Calibri" w:eastAsia="Times New Roman" w:hAnsi="Calibri" w:cs="Calibri"/>
          <w:b/>
          <w:bCs/>
          <w:color w:val="000000"/>
          <w:kern w:val="30"/>
          <w:sz w:val="20"/>
          <w:szCs w:val="20"/>
          <w14:cntxtAlts/>
        </w:rPr>
      </w:pPr>
      <w:r w:rsidRPr="00D24DB5">
        <w:rPr>
          <w:rFonts w:ascii="Calibri" w:eastAsia="Times New Roman" w:hAnsi="Calibri" w:cs="Calibri"/>
          <w:color w:val="000000"/>
          <w:kern w:val="30"/>
          <w:sz w:val="20"/>
          <w:szCs w:val="20"/>
          <w14:cntxtAlts/>
        </w:rPr>
        <w:t xml:space="preserve">Geestelike duisternis is die toestand waar sondaars so innig een word met die filosofie van sonde, dat hulle nie meer die lig van die karakter van God kan sien en waarneem nie. Elke keer wanneer Jesus van hierdie plek of toestand praat, word die oordeel deur iemand anders bemiddel: die "pynigers" of "diensknegte" (Matt.18:34) sal hulle “bind" en hulle buite uit-"werp" (Matt.22:13), wat die idee bevestig dat God nie die direkte laksman is van die doodsvonnis nie; dit word </w:t>
      </w:r>
      <w:r w:rsidRPr="00D24DB5">
        <w:rPr>
          <w:rFonts w:ascii="Calibri" w:eastAsia="Times New Roman" w:hAnsi="Calibri" w:cs="Calibri"/>
          <w:b/>
          <w:bCs/>
          <w:color w:val="000000"/>
          <w:kern w:val="30"/>
          <w:sz w:val="20"/>
          <w:szCs w:val="20"/>
          <w14:cntxtAlts/>
        </w:rPr>
        <w:t>deur hul eie sondes</w:t>
      </w:r>
      <w:r w:rsidRPr="00D24DB5">
        <w:rPr>
          <w:rFonts w:ascii="Calibri" w:eastAsia="Times New Roman" w:hAnsi="Calibri" w:cs="Calibri"/>
          <w:color w:val="000000"/>
          <w:kern w:val="30"/>
          <w:sz w:val="20"/>
          <w:szCs w:val="20"/>
          <w14:cntxtAlts/>
        </w:rPr>
        <w:t xml:space="preserve"> gedoen in die teenwoordigheid van Sy glorieryke en liefdevolle aangesig. </w:t>
      </w:r>
      <w:r w:rsidRPr="00D24DB5">
        <w:rPr>
          <w:rFonts w:ascii="Calibri" w:eastAsia="Times New Roman" w:hAnsi="Calibri" w:cs="Calibri"/>
          <w:b/>
          <w:bCs/>
          <w:color w:val="000000"/>
          <w:kern w:val="30"/>
          <w:sz w:val="20"/>
          <w:szCs w:val="20"/>
          <w14:cntxtAlts/>
        </w:rPr>
        <w:t>God se oordeel is om die mens toe te laat om homself te oordeel, te veroordeel en te vernietig.</w:t>
      </w:r>
    </w:p>
    <w:p w14:paraId="0E82F523" w14:textId="79EC7F37" w:rsidR="00D46097" w:rsidRPr="00D46097" w:rsidRDefault="00104014" w:rsidP="00D46097">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Times New Roman" w:hAnsi="Calibri" w:cs="Calibri"/>
          <w:b/>
          <w:bCs/>
          <w:i/>
          <w:iCs/>
          <w:color w:val="000000" w:themeColor="text1"/>
          <w:kern w:val="30"/>
          <w:sz w:val="20"/>
          <w:szCs w:val="20"/>
          <w14:cntxtAlts/>
        </w:rPr>
        <w:t>“</w:t>
      </w:r>
      <w:r w:rsidR="00D46097" w:rsidRPr="00D46097">
        <w:rPr>
          <w:rFonts w:ascii="Calibri" w:eastAsia="Times New Roman" w:hAnsi="Calibri" w:cs="Calibri"/>
          <w:b/>
          <w:bCs/>
          <w:i/>
          <w:iCs/>
          <w:color w:val="000000" w:themeColor="text1"/>
          <w:kern w:val="30"/>
          <w:sz w:val="20"/>
          <w:szCs w:val="20"/>
          <w14:cntxtAlts/>
        </w:rPr>
        <w:t>Die onheil maak die goddelose dood</w:t>
      </w:r>
      <w:r w:rsidR="00D46097" w:rsidRPr="00D46097">
        <w:rPr>
          <w:rFonts w:ascii="Calibri" w:eastAsia="Times New Roman" w:hAnsi="Calibri" w:cs="Calibri"/>
          <w:i/>
          <w:iCs/>
          <w:color w:val="FF0000"/>
          <w:kern w:val="30"/>
          <w:sz w:val="20"/>
          <w:szCs w:val="20"/>
          <w14:cntxtAlts/>
        </w:rPr>
        <w:t>; en die wat die regverdige haat, moet daarvoor boet.</w:t>
      </w:r>
      <w:r>
        <w:rPr>
          <w:rFonts w:ascii="Calibri" w:eastAsia="Times New Roman" w:hAnsi="Calibri" w:cs="Calibri"/>
          <w:i/>
          <w:iCs/>
          <w:color w:val="FF0000"/>
          <w:kern w:val="30"/>
          <w:sz w:val="20"/>
          <w:szCs w:val="20"/>
          <w14:cntxtAlts/>
        </w:rPr>
        <w:t>”</w:t>
      </w:r>
      <w:r w:rsidR="00D46097" w:rsidRPr="00D46097">
        <w:rPr>
          <w:rFonts w:ascii="Calibri" w:eastAsia="Times New Roman" w:hAnsi="Calibri" w:cs="Calibri"/>
          <w:i/>
          <w:iCs/>
          <w:color w:val="FF0000"/>
          <w:kern w:val="30"/>
          <w:sz w:val="20"/>
          <w:szCs w:val="20"/>
          <w14:cntxtAlts/>
        </w:rPr>
        <w:t> Psalm 34:21</w:t>
      </w:r>
      <w:r w:rsidR="00E73391">
        <w:rPr>
          <w:rFonts w:ascii="Calibri" w:eastAsia="Times New Roman" w:hAnsi="Calibri" w:cs="Calibri"/>
          <w:i/>
          <w:iCs/>
          <w:color w:val="FF0000"/>
          <w:kern w:val="30"/>
          <w:sz w:val="20"/>
          <w:szCs w:val="20"/>
          <w14:cntxtAlts/>
        </w:rPr>
        <w:t>.</w:t>
      </w:r>
      <w:r w:rsidR="00D46097" w:rsidRPr="00D46097">
        <w:rPr>
          <w:rFonts w:ascii="Calibri" w:eastAsia="Times New Roman" w:hAnsi="Calibri" w:cs="Calibri"/>
          <w:i/>
          <w:iCs/>
          <w:color w:val="FF0000"/>
          <w:kern w:val="30"/>
          <w:sz w:val="20"/>
          <w:szCs w:val="20"/>
          <w14:cntxtAlts/>
        </w:rPr>
        <w:t xml:space="preserve"> </w:t>
      </w:r>
    </w:p>
    <w:p w14:paraId="3FB3B41D" w14:textId="60071EFC"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Calibri" w:hAnsi="Calibri" w:cs="Calibri"/>
          <w:i/>
          <w:iCs/>
          <w:color w:val="FF0000"/>
          <w:kern w:val="30"/>
          <w:sz w:val="20"/>
          <w:szCs w:val="20"/>
          <w14:cntxtAlts/>
        </w:rPr>
        <w:t>“</w:t>
      </w:r>
      <w:r w:rsidR="00D24DB5" w:rsidRPr="00D24DB5">
        <w:rPr>
          <w:rFonts w:ascii="Calibri" w:eastAsia="Calibri" w:hAnsi="Calibri" w:cs="Calibri"/>
          <w:i/>
          <w:iCs/>
          <w:color w:val="FF0000"/>
          <w:kern w:val="30"/>
          <w:sz w:val="20"/>
          <w:szCs w:val="20"/>
          <w14:cntxtAlts/>
        </w:rPr>
        <w:t xml:space="preserve">Die geregtigheid van die regskapene maak sy weg gelyk, maar </w:t>
      </w:r>
      <w:r w:rsidR="00D24DB5" w:rsidRPr="00D24DB5">
        <w:rPr>
          <w:rFonts w:ascii="Calibri" w:eastAsia="Calibri" w:hAnsi="Calibri" w:cs="Calibri"/>
          <w:b/>
          <w:bCs/>
          <w:i/>
          <w:iCs/>
          <w:kern w:val="30"/>
          <w:sz w:val="20"/>
          <w:szCs w:val="20"/>
          <w14:cntxtAlts/>
        </w:rPr>
        <w:t>die goddelose val deur sy goddeloosheid</w:t>
      </w:r>
      <w:r w:rsidR="00D24DB5" w:rsidRPr="00D24DB5">
        <w:rPr>
          <w:rFonts w:ascii="Calibri" w:eastAsia="Calibri" w:hAnsi="Calibri" w:cs="Calibri"/>
          <w:i/>
          <w:iCs/>
          <w:color w:val="FF0000"/>
          <w:kern w:val="30"/>
          <w:sz w:val="20"/>
          <w:szCs w:val="20"/>
          <w14:cntxtAlts/>
        </w:rPr>
        <w:t xml:space="preserve">. Die geregtigheid van die opregtes red hulle, maar </w:t>
      </w:r>
      <w:r w:rsidR="00D24DB5" w:rsidRPr="00D24DB5">
        <w:rPr>
          <w:rFonts w:ascii="Calibri" w:eastAsia="Calibri" w:hAnsi="Calibri" w:cs="Calibri"/>
          <w:b/>
          <w:bCs/>
          <w:i/>
          <w:iCs/>
          <w:kern w:val="30"/>
          <w:sz w:val="20"/>
          <w:szCs w:val="20"/>
          <w14:cntxtAlts/>
        </w:rPr>
        <w:t>deur hulle eie begeerlikheid word die ontroues gevang</w:t>
      </w:r>
      <w:r w:rsidR="00D24DB5" w:rsidRPr="00D24DB5">
        <w:rPr>
          <w:rFonts w:ascii="Calibri" w:eastAsia="Calibri" w:hAnsi="Calibri" w:cs="Calibri"/>
          <w:i/>
          <w:iCs/>
          <w:color w:val="FF0000"/>
          <w:kern w:val="30"/>
          <w:sz w:val="20"/>
          <w:szCs w:val="20"/>
          <w14:cntxtAlts/>
        </w:rPr>
        <w:t>.</w:t>
      </w:r>
      <w:r>
        <w:rPr>
          <w:rFonts w:ascii="Calibri" w:eastAsia="Calibri" w:hAnsi="Calibri" w:cs="Calibri"/>
          <w:i/>
          <w:iCs/>
          <w:color w:val="FF0000"/>
          <w:kern w:val="30"/>
          <w:sz w:val="20"/>
          <w:szCs w:val="20"/>
          <w14:cntxtAlts/>
        </w:rPr>
        <w:t>”</w:t>
      </w:r>
      <w:r w:rsidR="00D24DB5" w:rsidRPr="00D24DB5">
        <w:rPr>
          <w:rFonts w:ascii="Calibri" w:eastAsia="Calibri" w:hAnsi="Calibri" w:cs="Calibri"/>
          <w:i/>
          <w:iCs/>
          <w:color w:val="FF0000"/>
          <w:kern w:val="30"/>
          <w:sz w:val="20"/>
          <w:szCs w:val="20"/>
          <w14:cntxtAlts/>
        </w:rPr>
        <w:t xml:space="preserve"> Spreuke 11:5,6</w:t>
      </w:r>
      <w:r w:rsidR="00E73391">
        <w:rPr>
          <w:rFonts w:ascii="Calibri" w:eastAsia="Calibri" w:hAnsi="Calibri" w:cs="Calibri"/>
          <w:i/>
          <w:iCs/>
          <w:color w:val="FF0000"/>
          <w:kern w:val="30"/>
          <w:sz w:val="20"/>
          <w:szCs w:val="20"/>
          <w14:cntxtAlts/>
        </w:rPr>
        <w:t>.</w:t>
      </w:r>
    </w:p>
    <w:p w14:paraId="6C119F23" w14:textId="25B02880"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Calibri" w:hAnsi="Calibri" w:cs="Calibri"/>
          <w:i/>
          <w:iCs/>
          <w:color w:val="FF0000"/>
          <w:kern w:val="30"/>
          <w:sz w:val="20"/>
          <w:szCs w:val="20"/>
          <w14:cntxtAlts/>
        </w:rPr>
        <w:t>“</w:t>
      </w:r>
      <w:r w:rsidR="00D24DB5" w:rsidRPr="00D24DB5">
        <w:rPr>
          <w:rFonts w:ascii="Calibri" w:eastAsia="Calibri" w:hAnsi="Calibri" w:cs="Calibri"/>
          <w:i/>
          <w:iCs/>
          <w:color w:val="FF0000"/>
          <w:kern w:val="30"/>
          <w:sz w:val="20"/>
          <w:szCs w:val="20"/>
          <w14:cntxtAlts/>
        </w:rPr>
        <w:t>Kyk, hy [die bose] is in barenswe</w:t>
      </w:r>
      <w:r w:rsidR="00D24DB5" w:rsidRPr="00D24DB5">
        <w:rPr>
          <w:rFonts w:ascii="Calibri" w:eastAsia="Times New Roman" w:hAnsi="Calibri" w:cs="Calibri"/>
          <w:i/>
          <w:iCs/>
          <w:color w:val="FF0000"/>
          <w:kern w:val="30"/>
          <w:sz w:val="20"/>
          <w:szCs w:val="20"/>
          <w14:cntxtAlts/>
        </w:rPr>
        <w:t>ë van onreg en is swanger van moeite; hy baar leuens. </w:t>
      </w:r>
      <w:r w:rsidR="00D24DB5" w:rsidRPr="00D24DB5">
        <w:rPr>
          <w:rFonts w:ascii="Calibri" w:eastAsia="Calibri" w:hAnsi="Calibri" w:cs="Calibri"/>
          <w:i/>
          <w:iCs/>
          <w:color w:val="FF0000"/>
          <w:kern w:val="30"/>
          <w:sz w:val="20"/>
          <w:szCs w:val="20"/>
          <w14:cntxtAlts/>
        </w:rPr>
        <w:t xml:space="preserve">Hy het </w:t>
      </w:r>
      <w:r w:rsidR="00D24DB5" w:rsidRPr="00D24DB5">
        <w:rPr>
          <w:rFonts w:ascii="Calibri" w:eastAsia="Times New Roman" w:hAnsi="Calibri" w:cs="Calibri"/>
          <w:i/>
          <w:iCs/>
          <w:color w:val="FF0000"/>
          <w:kern w:val="30"/>
          <w:sz w:val="20"/>
          <w:szCs w:val="20"/>
          <w14:cntxtAlts/>
        </w:rPr>
        <w:t xml:space="preserve">‘n kuil gegrawe en dit uitgehol; maar </w:t>
      </w:r>
      <w:r w:rsidR="00D24DB5" w:rsidRPr="00D24DB5">
        <w:rPr>
          <w:rFonts w:ascii="Calibri" w:eastAsia="Times New Roman" w:hAnsi="Calibri" w:cs="Calibri"/>
          <w:b/>
          <w:bCs/>
          <w:i/>
          <w:iCs/>
          <w:kern w:val="30"/>
          <w:sz w:val="20"/>
          <w:szCs w:val="20"/>
          <w14:cntxtAlts/>
        </w:rPr>
        <w:t>hy het geval in die vangkuil wat hy gemaak het</w:t>
      </w:r>
      <w:r w:rsidR="00D24DB5" w:rsidRPr="00D24DB5">
        <w:rPr>
          <w:rFonts w:ascii="Calibri" w:eastAsia="Times New Roman" w:hAnsi="Calibri" w:cs="Calibri"/>
          <w:i/>
          <w:iCs/>
          <w:kern w:val="30"/>
          <w:sz w:val="20"/>
          <w:szCs w:val="20"/>
          <w14:cntxtAlts/>
        </w:rPr>
        <w:t xml:space="preserve">. </w:t>
      </w:r>
      <w:r w:rsidR="00D24DB5" w:rsidRPr="00D24DB5">
        <w:rPr>
          <w:rFonts w:ascii="Calibri" w:eastAsia="Times New Roman" w:hAnsi="Calibri" w:cs="Calibri"/>
          <w:b/>
          <w:bCs/>
          <w:i/>
          <w:iCs/>
          <w:kern w:val="30"/>
          <w:sz w:val="20"/>
          <w:szCs w:val="20"/>
          <w:lang w:eastAsia="x-none"/>
          <w14:cntxtAlts/>
        </w:rPr>
        <w:t>Die onheil wat hy gestig het, keer op sy hoof terug</w:t>
      </w:r>
      <w:r w:rsidR="00D24DB5" w:rsidRPr="00D24DB5">
        <w:rPr>
          <w:rFonts w:ascii="Calibri" w:eastAsia="Times New Roman" w:hAnsi="Calibri" w:cs="Calibri"/>
          <w:i/>
          <w:iCs/>
          <w:color w:val="FF0000"/>
          <w:kern w:val="30"/>
          <w:sz w:val="20"/>
          <w:szCs w:val="20"/>
          <w:lang w:eastAsia="x-none"/>
          <w14:cntxtAlts/>
        </w:rPr>
        <w:t xml:space="preserve">, en sy geweld kom </w:t>
      </w:r>
      <w:r w:rsidR="00D24DB5" w:rsidRPr="00D24DB5">
        <w:rPr>
          <w:rFonts w:ascii="Calibri" w:eastAsia="Times New Roman" w:hAnsi="Calibri" w:cs="Calibri"/>
          <w:b/>
          <w:bCs/>
          <w:i/>
          <w:iCs/>
          <w:kern w:val="30"/>
          <w:sz w:val="20"/>
          <w:szCs w:val="20"/>
          <w:lang w:eastAsia="x-none"/>
          <w14:cntxtAlts/>
        </w:rPr>
        <w:t>op sy skedel [hoof] neer</w:t>
      </w:r>
      <w:r w:rsidR="00D24DB5" w:rsidRPr="00D24DB5">
        <w:rPr>
          <w:rFonts w:ascii="Calibri" w:eastAsia="Times New Roman" w:hAnsi="Calibri" w:cs="Calibri"/>
          <w:i/>
          <w:iCs/>
          <w:color w:val="FF0000"/>
          <w:kern w:val="30"/>
          <w:sz w:val="20"/>
          <w:szCs w:val="20"/>
          <w:lang w:eastAsia="x-none"/>
          <w14:cntxtAlts/>
        </w:rPr>
        <w:t>.</w:t>
      </w:r>
      <w:r>
        <w:rPr>
          <w:rFonts w:ascii="Calibri" w:eastAsia="Times New Roman" w:hAnsi="Calibri" w:cs="Calibri"/>
          <w:i/>
          <w:iCs/>
          <w:color w:val="FF0000"/>
          <w:kern w:val="30"/>
          <w:sz w:val="20"/>
          <w:szCs w:val="20"/>
          <w:lang w:eastAsia="x-none"/>
          <w14:cntxtAlts/>
        </w:rPr>
        <w:t>”</w:t>
      </w:r>
      <w:r w:rsidR="00D24DB5" w:rsidRPr="00D24DB5">
        <w:rPr>
          <w:rFonts w:ascii="Calibri" w:eastAsia="Times New Roman" w:hAnsi="Calibri" w:cs="Calibri"/>
          <w:i/>
          <w:iCs/>
          <w:color w:val="FF0000"/>
          <w:kern w:val="30"/>
          <w:sz w:val="20"/>
          <w:szCs w:val="20"/>
          <w:lang w:eastAsia="x-none"/>
          <w14:cntxtAlts/>
        </w:rPr>
        <w:t xml:space="preserve"> </w:t>
      </w:r>
      <w:r w:rsidR="00D24DB5" w:rsidRPr="00D24DB5">
        <w:rPr>
          <w:rFonts w:ascii="Calibri" w:eastAsia="Times New Roman" w:hAnsi="Calibri" w:cs="Calibri"/>
          <w:i/>
          <w:iCs/>
          <w:color w:val="FF0000"/>
          <w:kern w:val="30"/>
          <w:sz w:val="20"/>
          <w:szCs w:val="20"/>
          <w14:cntxtAlts/>
        </w:rPr>
        <w:t>Psalms 7:15-17</w:t>
      </w:r>
      <w:r w:rsidR="00E73391">
        <w:rPr>
          <w:rFonts w:ascii="Calibri" w:eastAsia="Times New Roman" w:hAnsi="Calibri" w:cs="Calibri"/>
          <w:i/>
          <w:iCs/>
          <w:color w:val="FF0000"/>
          <w:kern w:val="30"/>
          <w:sz w:val="20"/>
          <w:szCs w:val="20"/>
          <w14:cntxtAlts/>
        </w:rPr>
        <w:t>.</w:t>
      </w:r>
    </w:p>
    <w:p w14:paraId="7B13036A" w14:textId="0DB00297"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Calibri" w:hAnsi="Calibri" w:cs="Calibri"/>
          <w:i/>
          <w:iCs/>
          <w:color w:val="FF0000"/>
          <w:kern w:val="30"/>
          <w:sz w:val="20"/>
          <w:szCs w:val="20"/>
          <w14:cntxtAlts/>
        </w:rPr>
        <w:t>“</w:t>
      </w:r>
      <w:r w:rsidR="00D24DB5" w:rsidRPr="00D24DB5">
        <w:rPr>
          <w:rFonts w:ascii="Calibri" w:eastAsia="Calibri" w:hAnsi="Calibri" w:cs="Calibri"/>
          <w:i/>
          <w:iCs/>
          <w:color w:val="FF0000"/>
          <w:kern w:val="30"/>
          <w:sz w:val="20"/>
          <w:szCs w:val="20"/>
          <w14:cntxtAlts/>
        </w:rPr>
        <w:t xml:space="preserve">Die heidene het gesink in die kuil wat </w:t>
      </w:r>
      <w:r w:rsidR="00D24DB5" w:rsidRPr="00D24DB5">
        <w:rPr>
          <w:rFonts w:ascii="Calibri" w:eastAsia="Calibri" w:hAnsi="Calibri" w:cs="Calibri"/>
          <w:i/>
          <w:iCs/>
          <w:color w:val="FF0000"/>
          <w:kern w:val="30"/>
          <w:sz w:val="20"/>
          <w:szCs w:val="20"/>
          <w:u w:val="single"/>
          <w14:cntxtAlts/>
        </w:rPr>
        <w:t>hulle</w:t>
      </w:r>
      <w:r w:rsidR="00D24DB5" w:rsidRPr="00104014">
        <w:rPr>
          <w:rFonts w:ascii="Calibri" w:eastAsia="Calibri" w:hAnsi="Calibri" w:cs="Calibri"/>
          <w:i/>
          <w:iCs/>
          <w:color w:val="FF0000"/>
          <w:kern w:val="30"/>
          <w:sz w:val="20"/>
          <w:szCs w:val="20"/>
          <w14:cntxtAlts/>
        </w:rPr>
        <w:t xml:space="preserve"> </w:t>
      </w:r>
      <w:r w:rsidR="00D24DB5" w:rsidRPr="00D24DB5">
        <w:rPr>
          <w:rFonts w:ascii="Calibri" w:eastAsia="Calibri" w:hAnsi="Calibri" w:cs="Calibri"/>
          <w:i/>
          <w:iCs/>
          <w:color w:val="FF0000"/>
          <w:kern w:val="30"/>
          <w:sz w:val="20"/>
          <w:szCs w:val="20"/>
          <w14:cntxtAlts/>
        </w:rPr>
        <w:t xml:space="preserve">gemaak het; hulle voet is gevang in die net wat hulle gespan het. Die HERE het Hom bekend gemaak; Hy het strafgerig geoefen; </w:t>
      </w:r>
      <w:r w:rsidR="00D24DB5" w:rsidRPr="00D24DB5">
        <w:rPr>
          <w:rFonts w:ascii="Calibri" w:eastAsia="Calibri" w:hAnsi="Calibri" w:cs="Calibri"/>
          <w:b/>
          <w:bCs/>
          <w:i/>
          <w:iCs/>
          <w:kern w:val="30"/>
          <w:sz w:val="20"/>
          <w:szCs w:val="20"/>
          <w14:cntxtAlts/>
        </w:rPr>
        <w:t xml:space="preserve">die goddelose is verstrik in die werk van </w:t>
      </w:r>
      <w:r w:rsidR="00D24DB5" w:rsidRPr="00D24DB5">
        <w:rPr>
          <w:rFonts w:ascii="Calibri" w:eastAsia="Calibri" w:hAnsi="Calibri" w:cs="Calibri"/>
          <w:b/>
          <w:bCs/>
          <w:i/>
          <w:iCs/>
          <w:kern w:val="30"/>
          <w:sz w:val="20"/>
          <w:szCs w:val="20"/>
          <w:u w:val="single"/>
          <w14:cntxtAlts/>
        </w:rPr>
        <w:t>sy</w:t>
      </w:r>
      <w:r w:rsidR="00D24DB5" w:rsidRPr="00D24DB5">
        <w:rPr>
          <w:rFonts w:ascii="Calibri" w:eastAsia="Calibri" w:hAnsi="Calibri" w:cs="Calibri"/>
          <w:b/>
          <w:bCs/>
          <w:i/>
          <w:iCs/>
          <w:kern w:val="30"/>
          <w:sz w:val="20"/>
          <w:szCs w:val="20"/>
          <w14:cntxtAlts/>
        </w:rPr>
        <w:t xml:space="preserve"> hande</w:t>
      </w:r>
      <w:r w:rsidR="00D24DB5" w:rsidRPr="00D24DB5">
        <w:rPr>
          <w:rFonts w:ascii="Calibri" w:eastAsia="Calibri" w:hAnsi="Calibri" w:cs="Calibri"/>
          <w:i/>
          <w:iCs/>
          <w:color w:val="FF0000"/>
          <w:kern w:val="30"/>
          <w:sz w:val="20"/>
          <w:szCs w:val="20"/>
          <w14:cntxtAlts/>
        </w:rPr>
        <w:t>.</w:t>
      </w:r>
      <w:r>
        <w:rPr>
          <w:rFonts w:ascii="Calibri" w:eastAsia="Calibri" w:hAnsi="Calibri" w:cs="Calibri"/>
          <w:i/>
          <w:iCs/>
          <w:color w:val="FF0000"/>
          <w:kern w:val="30"/>
          <w:sz w:val="20"/>
          <w:szCs w:val="20"/>
          <w14:cntxtAlts/>
        </w:rPr>
        <w:t>”</w:t>
      </w:r>
      <w:r w:rsidR="00D24DB5" w:rsidRPr="00D24DB5">
        <w:rPr>
          <w:rFonts w:ascii="Calibri" w:eastAsia="Times New Roman" w:hAnsi="Calibri" w:cs="Calibri"/>
          <w:i/>
          <w:iCs/>
          <w:color w:val="FF0000"/>
          <w:kern w:val="30"/>
          <w:sz w:val="20"/>
          <w:szCs w:val="20"/>
          <w14:cntxtAlts/>
        </w:rPr>
        <w:t xml:space="preserve"> Ps 9:16, 17</w:t>
      </w:r>
      <w:r w:rsidR="00D24DB5">
        <w:rPr>
          <w:rFonts w:ascii="Calibri" w:eastAsia="Times New Roman" w:hAnsi="Calibri" w:cs="Calibri"/>
          <w:i/>
          <w:iCs/>
          <w:color w:val="FF0000"/>
          <w:kern w:val="30"/>
          <w:sz w:val="20"/>
          <w:szCs w:val="20"/>
          <w14:cntxtAlts/>
        </w:rPr>
        <w:t>.</w:t>
      </w:r>
    </w:p>
    <w:p w14:paraId="2376E389" w14:textId="202FB99C" w:rsidR="00D24DB5" w:rsidRPr="00D24DB5" w:rsidRDefault="00104014" w:rsidP="00D24DB5">
      <w:pPr>
        <w:widowControl w:val="0"/>
        <w:spacing w:after="0" w:line="240" w:lineRule="auto"/>
        <w:ind w:firstLine="284"/>
        <w:jc w:val="both"/>
        <w:rPr>
          <w:rFonts w:ascii="Calibri" w:eastAsia="Times New Roman" w:hAnsi="Calibri" w:cs="Calibri"/>
          <w:i/>
          <w:iCs/>
          <w:color w:val="FF0000"/>
          <w:kern w:val="30"/>
          <w:sz w:val="20"/>
          <w:szCs w:val="20"/>
          <w14:cntxtAlts/>
        </w:rPr>
      </w:pPr>
      <w:r>
        <w:rPr>
          <w:rFonts w:ascii="Calibri" w:eastAsia="Calibri" w:hAnsi="Calibri" w:cs="Calibri"/>
          <w:i/>
          <w:iCs/>
          <w:color w:val="FF0000"/>
          <w:kern w:val="30"/>
          <w:sz w:val="20"/>
          <w:szCs w:val="20"/>
          <w14:cntxtAlts/>
        </w:rPr>
        <w:t>“</w:t>
      </w:r>
      <w:r w:rsidR="00D24DB5" w:rsidRPr="00D24DB5">
        <w:rPr>
          <w:rFonts w:ascii="Calibri" w:eastAsia="Calibri" w:hAnsi="Calibri" w:cs="Calibri"/>
          <w:i/>
          <w:iCs/>
          <w:color w:val="FF0000"/>
          <w:kern w:val="30"/>
          <w:sz w:val="20"/>
          <w:szCs w:val="20"/>
          <w14:cntxtAlts/>
        </w:rPr>
        <w:t>Moenie dwaal nie; God laat Hom nie bespot nie; want net wat die mens saai, dit sal hy ook maai. </w:t>
      </w:r>
      <w:r w:rsidR="00D24DB5" w:rsidRPr="00D24DB5">
        <w:rPr>
          <w:rFonts w:ascii="Calibri" w:eastAsia="Calibri" w:hAnsi="Calibri" w:cs="Calibri"/>
          <w:b/>
          <w:bCs/>
          <w:i/>
          <w:iCs/>
          <w:kern w:val="30"/>
          <w:sz w:val="20"/>
          <w:szCs w:val="20"/>
          <w14:cntxtAlts/>
        </w:rPr>
        <w:t>Hy wat in sy vlees saai, sal uit die vlees verderf maai</w:t>
      </w:r>
      <w:r w:rsidR="00D24DB5" w:rsidRPr="00D24DB5">
        <w:rPr>
          <w:rFonts w:ascii="Calibri" w:eastAsia="Calibri" w:hAnsi="Calibri" w:cs="Calibri"/>
          <w:i/>
          <w:iCs/>
          <w:color w:val="FF0000"/>
          <w:kern w:val="30"/>
          <w:sz w:val="20"/>
          <w:szCs w:val="20"/>
          <w14:cntxtAlts/>
        </w:rPr>
        <w:t>; maar hy wat in die Gees saai, sal uit die Gees die ewige lewe maai.</w:t>
      </w:r>
      <w:r>
        <w:rPr>
          <w:rFonts w:ascii="Calibri" w:eastAsia="Calibri" w:hAnsi="Calibri" w:cs="Calibri"/>
          <w:i/>
          <w:iCs/>
          <w:color w:val="FF0000"/>
          <w:kern w:val="30"/>
          <w:sz w:val="20"/>
          <w:szCs w:val="20"/>
          <w14:cntxtAlts/>
        </w:rPr>
        <w:t>”</w:t>
      </w:r>
      <w:r w:rsidR="00D24DB5" w:rsidRPr="00D24DB5">
        <w:rPr>
          <w:rFonts w:ascii="Calibri" w:eastAsia="Calibri" w:hAnsi="Calibri" w:cs="Calibri"/>
          <w:i/>
          <w:iCs/>
          <w:color w:val="FF0000"/>
          <w:kern w:val="30"/>
          <w:sz w:val="20"/>
          <w:szCs w:val="20"/>
          <w14:cntxtAlts/>
        </w:rPr>
        <w:t xml:space="preserve"> Galasiërs 6:7,8</w:t>
      </w:r>
      <w:r w:rsidR="00D46097">
        <w:rPr>
          <w:rFonts w:ascii="Calibri" w:eastAsia="Calibri" w:hAnsi="Calibri" w:cs="Calibri"/>
          <w:i/>
          <w:iCs/>
          <w:color w:val="FF0000"/>
          <w:kern w:val="30"/>
          <w:sz w:val="20"/>
          <w:szCs w:val="20"/>
          <w14:cntxtAlts/>
        </w:rPr>
        <w:t>.</w:t>
      </w:r>
    </w:p>
    <w:p w14:paraId="26B0342A" w14:textId="4734F42E" w:rsidR="00D24DB5" w:rsidRPr="00D24DB5" w:rsidRDefault="00104014" w:rsidP="00D24DB5">
      <w:pPr>
        <w:widowControl w:val="0"/>
        <w:spacing w:after="0" w:line="240" w:lineRule="auto"/>
        <w:ind w:firstLine="284"/>
        <w:jc w:val="both"/>
        <w:rPr>
          <w:rFonts w:ascii="Calibri" w:eastAsia="Times New Roman" w:hAnsi="Calibri" w:cs="Calibri"/>
          <w:color w:val="000000"/>
          <w:kern w:val="30"/>
          <w:sz w:val="20"/>
          <w:szCs w:val="20"/>
          <w14:cntxtAlts/>
        </w:rPr>
      </w:pPr>
      <w:r>
        <w:rPr>
          <w:noProof/>
          <w:sz w:val="20"/>
          <w:szCs w:val="20"/>
        </w:rPr>
        <mc:AlternateContent>
          <mc:Choice Requires="wps">
            <w:drawing>
              <wp:anchor distT="0" distB="0" distL="114300" distR="114300" simplePos="0" relativeHeight="251659264" behindDoc="0" locked="0" layoutInCell="1" allowOverlap="1" wp14:anchorId="7B1D8E35" wp14:editId="24DF83AC">
                <wp:simplePos x="0" y="0"/>
                <wp:positionH relativeFrom="column">
                  <wp:posOffset>-88900</wp:posOffset>
                </wp:positionH>
                <wp:positionV relativeFrom="paragraph">
                  <wp:posOffset>-68580</wp:posOffset>
                </wp:positionV>
                <wp:extent cx="3253740" cy="4777740"/>
                <wp:effectExtent l="0" t="0" r="3810" b="3810"/>
                <wp:wrapNone/>
                <wp:docPr id="1" name="Text Box 1"/>
                <wp:cNvGraphicFramePr/>
                <a:graphic xmlns:a="http://schemas.openxmlformats.org/drawingml/2006/main">
                  <a:graphicData uri="http://schemas.microsoft.com/office/word/2010/wordprocessingShape">
                    <wps:wsp>
                      <wps:cNvSpPr txBox="1"/>
                      <wps:spPr>
                        <a:xfrm>
                          <a:off x="0" y="0"/>
                          <a:ext cx="3253740" cy="4777740"/>
                        </a:xfrm>
                        <a:prstGeom prst="rect">
                          <a:avLst/>
                        </a:prstGeom>
                        <a:solidFill>
                          <a:schemeClr val="lt1"/>
                        </a:solidFill>
                        <a:ln w="6350">
                          <a:noFill/>
                        </a:ln>
                      </wps:spPr>
                      <wps:txbx>
                        <w:txbxContent>
                          <w:p w14:paraId="7C556A0D" w14:textId="77777777" w:rsidR="005F66A7" w:rsidRPr="005F66A7" w:rsidRDefault="005F66A7" w:rsidP="005F66A7">
                            <w:pPr>
                              <w:spacing w:after="0"/>
                              <w:jc w:val="center"/>
                            </w:pPr>
                            <w:r w:rsidRPr="005F66A7">
                              <w:t>Vir baie mense is die beskrywing van die vurige oordeel na die millennium die finale onweerlegbare bewys dat God mense direk doodmaak:</w:t>
                            </w:r>
                          </w:p>
                          <w:p w14:paraId="6B25994F" w14:textId="77777777" w:rsidR="00104014" w:rsidRDefault="00104014" w:rsidP="005F66A7">
                            <w:pPr>
                              <w:spacing w:after="0"/>
                              <w:jc w:val="center"/>
                              <w:rPr>
                                <w:color w:val="FF0000"/>
                              </w:rPr>
                            </w:pPr>
                            <w:r>
                              <w:rPr>
                                <w:color w:val="FF0000"/>
                              </w:rPr>
                              <w:t>“</w:t>
                            </w:r>
                            <w:r w:rsidR="005F66A7" w:rsidRPr="005F66A7">
                              <w:rPr>
                                <w:color w:val="FF0000"/>
                              </w:rPr>
                              <w:t>En wanneer die duisend jaar voleindig is, sal die Satan uit sy gevangenis ontbind word; en hy sal uitgaan om die nasies te verlei …</w:t>
                            </w:r>
                            <w:r w:rsidR="002C2613">
                              <w:rPr>
                                <w:color w:val="FF0000"/>
                              </w:rPr>
                              <w:t xml:space="preserve"> en </w:t>
                            </w:r>
                            <w:r w:rsidR="005F66A7" w:rsidRPr="005F66A7">
                              <w:rPr>
                                <w:color w:val="FF0000"/>
                              </w:rPr>
                              <w:t>om hulle te versamel vir die oorlog; …</w:t>
                            </w:r>
                            <w:r w:rsidR="002C2613">
                              <w:rPr>
                                <w:color w:val="FF0000"/>
                              </w:rPr>
                              <w:t xml:space="preserve"> </w:t>
                            </w:r>
                            <w:r w:rsidR="005F66A7" w:rsidRPr="005F66A7">
                              <w:rPr>
                                <w:b/>
                                <w:bCs/>
                                <w:color w:val="000000" w:themeColor="text1"/>
                              </w:rPr>
                              <w:t>en vuur het van God uit die hemel neergedaal</w:t>
                            </w:r>
                            <w:r w:rsidR="005F66A7" w:rsidRPr="005F66A7">
                              <w:rPr>
                                <w:color w:val="FF0000"/>
                              </w:rPr>
                              <w:t xml:space="preserve"> en hulle verslind.</w:t>
                            </w:r>
                            <w:r>
                              <w:rPr>
                                <w:color w:val="FF0000"/>
                              </w:rPr>
                              <w:t>”</w:t>
                            </w:r>
                            <w:r w:rsidR="005F66A7" w:rsidRPr="005F66A7">
                              <w:rPr>
                                <w:color w:val="FF0000"/>
                              </w:rPr>
                              <w:t xml:space="preserve"> </w:t>
                            </w:r>
                          </w:p>
                          <w:p w14:paraId="73D271ED" w14:textId="55885B5B" w:rsidR="005F66A7" w:rsidRPr="005F66A7" w:rsidRDefault="005F66A7" w:rsidP="005F66A7">
                            <w:pPr>
                              <w:spacing w:after="0"/>
                              <w:jc w:val="center"/>
                              <w:rPr>
                                <w:i/>
                                <w:iCs/>
                                <w:color w:val="FF0000"/>
                              </w:rPr>
                            </w:pPr>
                            <w:r w:rsidRPr="005F66A7">
                              <w:rPr>
                                <w:i/>
                                <w:iCs/>
                                <w:color w:val="FF0000"/>
                              </w:rPr>
                              <w:t>Openbaring 20:7-10</w:t>
                            </w:r>
                          </w:p>
                          <w:p w14:paraId="7970D25F" w14:textId="77777777" w:rsidR="004C4EEE" w:rsidRDefault="005F66A7" w:rsidP="005F66A7">
                            <w:pPr>
                              <w:spacing w:after="0"/>
                              <w:jc w:val="center"/>
                              <w:rPr>
                                <w:rFonts w:eastAsia="Segoe UI Symbol"/>
                              </w:rPr>
                            </w:pPr>
                            <w:r>
                              <w:t>Die grootste teenstelling met die interprestasie dat God die direkte laksman van die goddelose in die poel van vuur</w:t>
                            </w:r>
                            <w:r w:rsidR="002C2613">
                              <w:t xml:space="preserve"> is</w:t>
                            </w:r>
                            <w:r>
                              <w:t>, is die lewe van Jesus Christus. Christus het gekom om die karakter van Sy Vader ten volle te openbaar. Indien ons n</w:t>
                            </w:r>
                            <w:r>
                              <w:rPr>
                                <w:rFonts w:eastAsia="Segoe UI Symbol" w:hint="eastAsia"/>
                              </w:rPr>
                              <w:t>a</w:t>
                            </w:r>
                            <w:r>
                              <w:rPr>
                                <w:rFonts w:eastAsia="Segoe UI Symbol"/>
                              </w:rPr>
                              <w:t xml:space="preserve"> Christus </w:t>
                            </w:r>
                            <w:r w:rsidR="002C2613">
                              <w:rPr>
                                <w:rFonts w:eastAsia="Segoe UI Symbol"/>
                              </w:rPr>
                              <w:t xml:space="preserve">se aardse bediening </w:t>
                            </w:r>
                            <w:r>
                              <w:rPr>
                                <w:rFonts w:eastAsia="Segoe UI Symbol"/>
                              </w:rPr>
                              <w:t xml:space="preserve">kyk, </w:t>
                            </w:r>
                            <w:r w:rsidR="002C2613">
                              <w:rPr>
                                <w:rFonts w:eastAsia="Segoe UI Symbol"/>
                              </w:rPr>
                              <w:t xml:space="preserve">sien ons </w:t>
                            </w:r>
                            <w:r>
                              <w:rPr>
                                <w:rFonts w:eastAsia="Segoe UI Symbol"/>
                              </w:rPr>
                              <w:t xml:space="preserve">hoe God in wese is. </w:t>
                            </w:r>
                          </w:p>
                          <w:p w14:paraId="553643FF" w14:textId="59C1276D" w:rsidR="005F66A7" w:rsidRPr="004C4EEE" w:rsidRDefault="00104014" w:rsidP="005F66A7">
                            <w:pPr>
                              <w:spacing w:after="0"/>
                              <w:jc w:val="center"/>
                              <w:rPr>
                                <w:rFonts w:eastAsia="Segoe UI Symbol"/>
                                <w:i/>
                                <w:iCs/>
                                <w:color w:val="FF0000"/>
                              </w:rPr>
                            </w:pPr>
                            <w:r>
                              <w:rPr>
                                <w:rFonts w:eastAsia="Segoe UI Symbol"/>
                                <w:i/>
                                <w:iCs/>
                                <w:color w:val="FF0000"/>
                              </w:rPr>
                              <w:t>“</w:t>
                            </w:r>
                            <w:r w:rsidR="005F66A7" w:rsidRPr="004C4EEE">
                              <w:rPr>
                                <w:rFonts w:eastAsia="Segoe UI Symbol"/>
                                <w:i/>
                                <w:iCs/>
                                <w:color w:val="FF0000"/>
                                <w:lang w:val="x-none"/>
                              </w:rPr>
                              <w:t>Hy wat My gesien het, het die Vader gesien.</w:t>
                            </w:r>
                            <w:r>
                              <w:rPr>
                                <w:rFonts w:eastAsia="Segoe UI Symbol"/>
                                <w:i/>
                                <w:iCs/>
                                <w:color w:val="FF0000"/>
                              </w:rPr>
                              <w:t>”</w:t>
                            </w:r>
                            <w:r w:rsidR="005F66A7" w:rsidRPr="004C4EEE">
                              <w:rPr>
                                <w:rFonts w:eastAsia="Segoe UI Symbol"/>
                                <w:i/>
                                <w:iCs/>
                                <w:color w:val="FF0000"/>
                              </w:rPr>
                              <w:t xml:space="preserve"> </w:t>
                            </w:r>
                            <w:r w:rsidR="002C2613" w:rsidRPr="004C4EEE">
                              <w:rPr>
                                <w:rFonts w:eastAsia="Segoe UI Symbol"/>
                                <w:i/>
                                <w:iCs/>
                                <w:color w:val="FF0000"/>
                              </w:rPr>
                              <w:t xml:space="preserve"> Johannes </w:t>
                            </w:r>
                            <w:r w:rsidR="005F66A7" w:rsidRPr="004C4EEE">
                              <w:rPr>
                                <w:rFonts w:eastAsia="Segoe UI Symbol"/>
                                <w:i/>
                                <w:iCs/>
                                <w:color w:val="FF0000"/>
                              </w:rPr>
                              <w:t>14:9.</w:t>
                            </w:r>
                          </w:p>
                          <w:p w14:paraId="6A83AAF1" w14:textId="3920CADB" w:rsidR="008F723F" w:rsidRPr="008F723F" w:rsidRDefault="005F66A7" w:rsidP="005F66A7">
                            <w:pPr>
                              <w:spacing w:after="0"/>
                              <w:jc w:val="center"/>
                            </w:pPr>
                            <w:r>
                              <w:rPr>
                                <w:rFonts w:eastAsia="Segoe UI Symbol"/>
                              </w:rPr>
                              <w:t>Christus het niemand doodgemaak tydens Sy aardse bediening nie. Wat ook al beskryf word in Openbaring 20 kan nie in teenstelling wees met die openbaring van die Seun van God omtrent Sy Vader tydens Sy aardse bediening nie. Met hierdie in gedagte sal ons die dinge o</w:t>
                            </w:r>
                            <w:r w:rsidR="002C2613">
                              <w:rPr>
                                <w:rFonts w:eastAsia="Segoe UI Symbol"/>
                              </w:rPr>
                              <w:t>n</w:t>
                            </w:r>
                            <w:r>
                              <w:rPr>
                                <w:rFonts w:eastAsia="Segoe UI Symbol"/>
                              </w:rPr>
                              <w:t>dersoek wat aanleiding gegee het tot Openbaring 20:7-9.</w:t>
                            </w:r>
                          </w:p>
                          <w:p w14:paraId="5841CA66" w14:textId="77777777" w:rsidR="00CB2D2A" w:rsidRDefault="00CB2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D8E35" id="_x0000_t202" coordsize="21600,21600" o:spt="202" path="m,l,21600r21600,l21600,xe">
                <v:stroke joinstyle="miter"/>
                <v:path gradientshapeok="t" o:connecttype="rect"/>
              </v:shapetype>
              <v:shape id="Text Box 1" o:spid="_x0000_s1026" type="#_x0000_t202" style="position:absolute;left:0;text-align:left;margin-left:-7pt;margin-top:-5.4pt;width:256.2pt;height:3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" fillcolor="white [3201]" stroked="f" strokeweight=".5pt">
                <v:textbox>
                  <w:txbxContent>
                    <w:p w14:paraId="7C556A0D" w14:textId="77777777" w:rsidR="005F66A7" w:rsidRPr="005F66A7" w:rsidRDefault="005F66A7" w:rsidP="005F66A7">
                      <w:pPr>
                        <w:spacing w:after="0"/>
                        <w:jc w:val="center"/>
                      </w:pPr>
                      <w:r w:rsidRPr="005F66A7">
                        <w:t>Vir baie mense is die beskrywing van die vurige oordeel na die millennium die finale onweerlegbare bewys dat God mense direk doodmaak:</w:t>
                      </w:r>
                    </w:p>
                    <w:p w14:paraId="6B25994F" w14:textId="77777777" w:rsidR="00104014" w:rsidRDefault="00104014" w:rsidP="005F66A7">
                      <w:pPr>
                        <w:spacing w:after="0"/>
                        <w:jc w:val="center"/>
                        <w:rPr>
                          <w:color w:val="FF0000"/>
                        </w:rPr>
                      </w:pPr>
                      <w:r>
                        <w:rPr>
                          <w:color w:val="FF0000"/>
                        </w:rPr>
                        <w:t>“</w:t>
                      </w:r>
                      <w:r w:rsidR="005F66A7" w:rsidRPr="005F66A7">
                        <w:rPr>
                          <w:color w:val="FF0000"/>
                        </w:rPr>
                        <w:t>En wanneer die duisend jaar voleindig is, sal die Satan uit sy gevangenis ontbind word; en hy sal uitgaan om die nasies te verlei …</w:t>
                      </w:r>
                      <w:r w:rsidR="002C2613">
                        <w:rPr>
                          <w:color w:val="FF0000"/>
                        </w:rPr>
                        <w:t xml:space="preserve"> en </w:t>
                      </w:r>
                      <w:r w:rsidR="005F66A7" w:rsidRPr="005F66A7">
                        <w:rPr>
                          <w:color w:val="FF0000"/>
                        </w:rPr>
                        <w:t>om hulle te versamel vir die oorlog; …</w:t>
                      </w:r>
                      <w:r w:rsidR="002C2613">
                        <w:rPr>
                          <w:color w:val="FF0000"/>
                        </w:rPr>
                        <w:t xml:space="preserve"> </w:t>
                      </w:r>
                      <w:r w:rsidR="005F66A7" w:rsidRPr="005F66A7">
                        <w:rPr>
                          <w:b/>
                          <w:bCs/>
                          <w:color w:val="000000" w:themeColor="text1"/>
                        </w:rPr>
                        <w:t>en vuur het van God uit die hemel neergedaal</w:t>
                      </w:r>
                      <w:r w:rsidR="005F66A7" w:rsidRPr="005F66A7">
                        <w:rPr>
                          <w:color w:val="FF0000"/>
                        </w:rPr>
                        <w:t xml:space="preserve"> en hulle verslind.</w:t>
                      </w:r>
                      <w:r>
                        <w:rPr>
                          <w:color w:val="FF0000"/>
                        </w:rPr>
                        <w:t>”</w:t>
                      </w:r>
                      <w:r w:rsidR="005F66A7" w:rsidRPr="005F66A7">
                        <w:rPr>
                          <w:color w:val="FF0000"/>
                        </w:rPr>
                        <w:t xml:space="preserve"> </w:t>
                      </w:r>
                    </w:p>
                    <w:p w14:paraId="73D271ED" w14:textId="55885B5B" w:rsidR="005F66A7" w:rsidRPr="005F66A7" w:rsidRDefault="005F66A7" w:rsidP="005F66A7">
                      <w:pPr>
                        <w:spacing w:after="0"/>
                        <w:jc w:val="center"/>
                        <w:rPr>
                          <w:i/>
                          <w:iCs/>
                          <w:color w:val="FF0000"/>
                        </w:rPr>
                      </w:pPr>
                      <w:r w:rsidRPr="005F66A7">
                        <w:rPr>
                          <w:i/>
                          <w:iCs/>
                          <w:color w:val="FF0000"/>
                        </w:rPr>
                        <w:t>Openbaring 20:7-10</w:t>
                      </w:r>
                    </w:p>
                    <w:p w14:paraId="7970D25F" w14:textId="77777777" w:rsidR="004C4EEE" w:rsidRDefault="005F66A7" w:rsidP="005F66A7">
                      <w:pPr>
                        <w:spacing w:after="0"/>
                        <w:jc w:val="center"/>
                        <w:rPr>
                          <w:rFonts w:eastAsia="Segoe UI Symbol"/>
                        </w:rPr>
                      </w:pPr>
                      <w:r>
                        <w:t>Die grootste teenstelling met die interprestasie dat God die direkte laksman van die goddelose in die poel van vuur</w:t>
                      </w:r>
                      <w:r w:rsidR="002C2613">
                        <w:t xml:space="preserve"> is</w:t>
                      </w:r>
                      <w:r>
                        <w:t>, is die lewe van Jesus Christus. Christus het gekom om die karakter van Sy Vader ten volle te openbaar. Indien ons n</w:t>
                      </w:r>
                      <w:r>
                        <w:rPr>
                          <w:rFonts w:eastAsia="Segoe UI Symbol" w:hint="eastAsia"/>
                        </w:rPr>
                        <w:t>a</w:t>
                      </w:r>
                      <w:r>
                        <w:rPr>
                          <w:rFonts w:eastAsia="Segoe UI Symbol"/>
                        </w:rPr>
                        <w:t xml:space="preserve"> Christus </w:t>
                      </w:r>
                      <w:r w:rsidR="002C2613">
                        <w:rPr>
                          <w:rFonts w:eastAsia="Segoe UI Symbol"/>
                        </w:rPr>
                        <w:t xml:space="preserve">se aardse bediening </w:t>
                      </w:r>
                      <w:r>
                        <w:rPr>
                          <w:rFonts w:eastAsia="Segoe UI Symbol"/>
                        </w:rPr>
                        <w:t xml:space="preserve">kyk, </w:t>
                      </w:r>
                      <w:r w:rsidR="002C2613">
                        <w:rPr>
                          <w:rFonts w:eastAsia="Segoe UI Symbol"/>
                        </w:rPr>
                        <w:t xml:space="preserve">sien ons </w:t>
                      </w:r>
                      <w:r>
                        <w:rPr>
                          <w:rFonts w:eastAsia="Segoe UI Symbol"/>
                        </w:rPr>
                        <w:t xml:space="preserve">hoe God in wese is. </w:t>
                      </w:r>
                    </w:p>
                    <w:p w14:paraId="553643FF" w14:textId="59C1276D" w:rsidR="005F66A7" w:rsidRPr="004C4EEE" w:rsidRDefault="00104014" w:rsidP="005F66A7">
                      <w:pPr>
                        <w:spacing w:after="0"/>
                        <w:jc w:val="center"/>
                        <w:rPr>
                          <w:rFonts w:eastAsia="Segoe UI Symbol"/>
                          <w:i/>
                          <w:iCs/>
                          <w:color w:val="FF0000"/>
                        </w:rPr>
                      </w:pPr>
                      <w:r>
                        <w:rPr>
                          <w:rFonts w:eastAsia="Segoe UI Symbol"/>
                          <w:i/>
                          <w:iCs/>
                          <w:color w:val="FF0000"/>
                        </w:rPr>
                        <w:t>“</w:t>
                      </w:r>
                      <w:r w:rsidR="005F66A7" w:rsidRPr="004C4EEE">
                        <w:rPr>
                          <w:rFonts w:eastAsia="Segoe UI Symbol"/>
                          <w:i/>
                          <w:iCs/>
                          <w:color w:val="FF0000"/>
                          <w:lang w:val="x-none"/>
                        </w:rPr>
                        <w:t>Hy wat My gesien het, het die Vader gesien.</w:t>
                      </w:r>
                      <w:r>
                        <w:rPr>
                          <w:rFonts w:eastAsia="Segoe UI Symbol"/>
                          <w:i/>
                          <w:iCs/>
                          <w:color w:val="FF0000"/>
                        </w:rPr>
                        <w:t>”</w:t>
                      </w:r>
                      <w:r w:rsidR="005F66A7" w:rsidRPr="004C4EEE">
                        <w:rPr>
                          <w:rFonts w:eastAsia="Segoe UI Symbol"/>
                          <w:i/>
                          <w:iCs/>
                          <w:color w:val="FF0000"/>
                        </w:rPr>
                        <w:t xml:space="preserve"> </w:t>
                      </w:r>
                      <w:r w:rsidR="002C2613" w:rsidRPr="004C4EEE">
                        <w:rPr>
                          <w:rFonts w:eastAsia="Segoe UI Symbol"/>
                          <w:i/>
                          <w:iCs/>
                          <w:color w:val="FF0000"/>
                        </w:rPr>
                        <w:t xml:space="preserve"> Johannes </w:t>
                      </w:r>
                      <w:r w:rsidR="005F66A7" w:rsidRPr="004C4EEE">
                        <w:rPr>
                          <w:rFonts w:eastAsia="Segoe UI Symbol"/>
                          <w:i/>
                          <w:iCs/>
                          <w:color w:val="FF0000"/>
                        </w:rPr>
                        <w:t>14:9.</w:t>
                      </w:r>
                    </w:p>
                    <w:p w14:paraId="6A83AAF1" w14:textId="3920CADB" w:rsidR="008F723F" w:rsidRPr="008F723F" w:rsidRDefault="005F66A7" w:rsidP="005F66A7">
                      <w:pPr>
                        <w:spacing w:after="0"/>
                        <w:jc w:val="center"/>
                      </w:pPr>
                      <w:r>
                        <w:rPr>
                          <w:rFonts w:eastAsia="Segoe UI Symbol"/>
                        </w:rPr>
                        <w:t>Christus het niemand doodgemaak tydens Sy aardse bediening nie. Wat ook al beskryf word in Openbaring 20 kan nie in teenstelling wees met die openbaring van die Seun van God omtrent Sy Vader tydens Sy aardse bediening nie. Met hierdie in gedagte sal ons die dinge o</w:t>
                      </w:r>
                      <w:r w:rsidR="002C2613">
                        <w:rPr>
                          <w:rFonts w:eastAsia="Segoe UI Symbol"/>
                        </w:rPr>
                        <w:t>n</w:t>
                      </w:r>
                      <w:r>
                        <w:rPr>
                          <w:rFonts w:eastAsia="Segoe UI Symbol"/>
                        </w:rPr>
                        <w:t>dersoek wat aanleiding gegee het tot Openbaring 20:7-9.</w:t>
                      </w:r>
                    </w:p>
                    <w:p w14:paraId="5841CA66" w14:textId="77777777" w:rsidR="00CB2D2A" w:rsidRDefault="00CB2D2A"/>
                  </w:txbxContent>
                </v:textbox>
              </v:shape>
            </w:pict>
          </mc:Fallback>
        </mc:AlternateContent>
      </w:r>
      <w:r w:rsidR="00DA73DF">
        <w:rPr>
          <w:noProof/>
          <w:sz w:val="19"/>
          <w:szCs w:val="19"/>
        </w:rPr>
        <mc:AlternateContent>
          <mc:Choice Requires="wps">
            <w:drawing>
              <wp:anchor distT="0" distB="0" distL="114300" distR="114300" simplePos="0" relativeHeight="251672576" behindDoc="0" locked="0" layoutInCell="1" allowOverlap="1" wp14:anchorId="13B1F7C9" wp14:editId="640E004F">
                <wp:simplePos x="0" y="0"/>
                <wp:positionH relativeFrom="margin">
                  <wp:posOffset>7105650</wp:posOffset>
                </wp:positionH>
                <wp:positionV relativeFrom="paragraph">
                  <wp:posOffset>33020</wp:posOffset>
                </wp:positionV>
                <wp:extent cx="3095625" cy="6949440"/>
                <wp:effectExtent l="57150" t="38100" r="85725" b="99060"/>
                <wp:wrapNone/>
                <wp:docPr id="6" name="Text Box 6"/>
                <wp:cNvGraphicFramePr/>
                <a:graphic xmlns:a="http://schemas.openxmlformats.org/drawingml/2006/main">
                  <a:graphicData uri="http://schemas.microsoft.com/office/word/2010/wordprocessingShape">
                    <wps:wsp>
                      <wps:cNvSpPr txBox="1"/>
                      <wps:spPr>
                        <a:xfrm>
                          <a:off x="0" y="0"/>
                          <a:ext cx="3095625" cy="6949440"/>
                        </a:xfrm>
                        <a:prstGeom prst="rect">
                          <a:avLst/>
                        </a:prstGeom>
                        <a:ln>
                          <a:solidFill>
                            <a:schemeClr val="tx1"/>
                          </a:solidFill>
                        </a:ln>
                      </wps:spPr>
                      <wps:style>
                        <a:lnRef idx="1">
                          <a:schemeClr val="accent5"/>
                        </a:lnRef>
                        <a:fillRef idx="1003">
                          <a:schemeClr val="lt1"/>
                        </a:fillRef>
                        <a:effectRef idx="1">
                          <a:schemeClr val="accent5"/>
                        </a:effectRef>
                        <a:fontRef idx="minor">
                          <a:schemeClr val="dk1"/>
                        </a:fontRef>
                      </wps:style>
                      <wps:txbx>
                        <w:txbxContent>
                          <w:p w14:paraId="575C7A40" w14:textId="4993F6B4" w:rsidR="00CB2D2A" w:rsidRDefault="00CB2D2A" w:rsidP="00895CCD">
                            <w:pPr>
                              <w:spacing w:after="0" w:line="240" w:lineRule="auto"/>
                              <w:jc w:val="center"/>
                              <w:rPr>
                                <w:rFonts w:cstheme="minorHAnsi"/>
                                <w:sz w:val="28"/>
                                <w:szCs w:val="28"/>
                              </w:rPr>
                            </w:pPr>
                          </w:p>
                          <w:p w14:paraId="2B0FB681" w14:textId="77777777" w:rsidR="00CB2D2A" w:rsidRPr="00282FCF" w:rsidRDefault="00CB2D2A" w:rsidP="001723CF">
                            <w:pPr>
                              <w:spacing w:after="0" w:line="240" w:lineRule="auto"/>
                              <w:rPr>
                                <w:rFonts w:cstheme="minorHAnsi"/>
                                <w:sz w:val="10"/>
                                <w:szCs w:val="10"/>
                              </w:rPr>
                            </w:pPr>
                          </w:p>
                          <w:p w14:paraId="14D92F1C" w14:textId="6707FF0B" w:rsidR="00721F13" w:rsidRPr="00721F13" w:rsidRDefault="00721F13" w:rsidP="000C3A00">
                            <w:pPr>
                              <w:spacing w:after="0" w:line="240" w:lineRule="auto"/>
                              <w:jc w:val="center"/>
                              <w:rPr>
                                <w:rFonts w:cstheme="minorHAnsi"/>
                                <w:b/>
                                <w:i/>
                                <w:sz w:val="60"/>
                                <w:szCs w:val="60"/>
                              </w:rPr>
                            </w:pPr>
                          </w:p>
                          <w:p w14:paraId="27BBEB6F" w14:textId="754EA7CC" w:rsidR="00C10011" w:rsidRPr="00721F13" w:rsidRDefault="00C10011" w:rsidP="000C3A00">
                            <w:pPr>
                              <w:spacing w:after="0" w:line="240" w:lineRule="auto"/>
                              <w:jc w:val="center"/>
                              <w:rPr>
                                <w:rFonts w:cstheme="minorHAnsi"/>
                                <w:b/>
                                <w:i/>
                                <w:sz w:val="60"/>
                                <w:szCs w:val="60"/>
                              </w:rPr>
                            </w:pPr>
                          </w:p>
                          <w:p w14:paraId="13F49B2D" w14:textId="767D5A46" w:rsidR="000C3A00" w:rsidRDefault="000C3A00" w:rsidP="000C3A00">
                            <w:pPr>
                              <w:spacing w:after="0" w:line="240" w:lineRule="auto"/>
                              <w:jc w:val="center"/>
                              <w:rPr>
                                <w:rFonts w:cstheme="minorHAnsi"/>
                                <w:b/>
                                <w:i/>
                                <w:sz w:val="52"/>
                                <w:szCs w:val="52"/>
                              </w:rPr>
                            </w:pPr>
                          </w:p>
                          <w:p w14:paraId="29F1CAA4" w14:textId="77777777" w:rsidR="000C3A00" w:rsidRPr="00282FCF" w:rsidRDefault="000C3A00" w:rsidP="000C3A00">
                            <w:pPr>
                              <w:spacing w:after="0" w:line="240" w:lineRule="auto"/>
                              <w:jc w:val="center"/>
                              <w:rPr>
                                <w:rFonts w:cstheme="minorHAnsi"/>
                                <w:b/>
                                <w:i/>
                                <w:sz w:val="52"/>
                                <w:szCs w:val="52"/>
                              </w:rPr>
                            </w:pPr>
                          </w:p>
                          <w:p w14:paraId="2A75E938" w14:textId="4A0A2AD9" w:rsidR="00CB2D2A" w:rsidRDefault="00CB2D2A" w:rsidP="00895CCD">
                            <w:pPr>
                              <w:spacing w:after="0" w:line="240" w:lineRule="auto"/>
                              <w:jc w:val="center"/>
                              <w:rPr>
                                <w:rFonts w:cstheme="minorHAnsi"/>
                                <w:b/>
                                <w:i/>
                                <w:sz w:val="40"/>
                                <w:szCs w:val="40"/>
                              </w:rPr>
                            </w:pPr>
                          </w:p>
                          <w:p w14:paraId="0880E24A" w14:textId="0CF851B1" w:rsidR="00CB2D2A" w:rsidRDefault="00CB2D2A" w:rsidP="00895CCD">
                            <w:pPr>
                              <w:spacing w:after="0" w:line="240" w:lineRule="auto"/>
                              <w:jc w:val="center"/>
                              <w:rPr>
                                <w:rFonts w:cstheme="minorHAnsi"/>
                                <w:b/>
                                <w:i/>
                                <w:sz w:val="40"/>
                                <w:szCs w:val="40"/>
                              </w:rPr>
                            </w:pPr>
                          </w:p>
                          <w:p w14:paraId="5375D54C" w14:textId="77777777" w:rsidR="00CB2D2A" w:rsidRDefault="00CB2D2A" w:rsidP="00895CCD">
                            <w:pPr>
                              <w:spacing w:after="0" w:line="240" w:lineRule="auto"/>
                              <w:jc w:val="center"/>
                              <w:rPr>
                                <w:rFonts w:cstheme="minorHAnsi"/>
                                <w:b/>
                                <w:i/>
                                <w:sz w:val="40"/>
                                <w:szCs w:val="40"/>
                              </w:rPr>
                            </w:pPr>
                          </w:p>
                          <w:p w14:paraId="6A84A916" w14:textId="77777777" w:rsidR="00CB2D2A" w:rsidRDefault="00CB2D2A" w:rsidP="00895CCD">
                            <w:pPr>
                              <w:spacing w:after="0" w:line="240" w:lineRule="auto"/>
                              <w:jc w:val="center"/>
                              <w:rPr>
                                <w:rFonts w:cstheme="minorHAnsi"/>
                                <w:b/>
                                <w:i/>
                                <w:sz w:val="40"/>
                                <w:szCs w:val="40"/>
                              </w:rPr>
                            </w:pPr>
                          </w:p>
                          <w:p w14:paraId="7E57A115" w14:textId="77777777" w:rsidR="00CB2D2A" w:rsidRDefault="00CB2D2A" w:rsidP="00895CCD">
                            <w:pPr>
                              <w:spacing w:after="0" w:line="240" w:lineRule="auto"/>
                              <w:jc w:val="center"/>
                              <w:rPr>
                                <w:rFonts w:cstheme="minorHAnsi"/>
                                <w:b/>
                                <w:i/>
                                <w:sz w:val="40"/>
                                <w:szCs w:val="40"/>
                              </w:rPr>
                            </w:pPr>
                          </w:p>
                          <w:p w14:paraId="57ABA8B6" w14:textId="77BAD23F" w:rsidR="00CB2D2A" w:rsidRDefault="00CB2D2A" w:rsidP="00721F13">
                            <w:pPr>
                              <w:spacing w:after="0" w:line="240" w:lineRule="auto"/>
                              <w:rPr>
                                <w:rFonts w:cstheme="minorHAnsi"/>
                                <w:b/>
                                <w:i/>
                                <w:sz w:val="6"/>
                                <w:szCs w:val="6"/>
                              </w:rPr>
                            </w:pPr>
                          </w:p>
                          <w:p w14:paraId="5520AC41" w14:textId="617D0CB5" w:rsidR="00C10011" w:rsidRDefault="00C10011" w:rsidP="00721F13">
                            <w:pPr>
                              <w:spacing w:after="0" w:line="240" w:lineRule="auto"/>
                              <w:rPr>
                                <w:rFonts w:cstheme="minorHAnsi"/>
                                <w:b/>
                                <w:i/>
                                <w:sz w:val="6"/>
                                <w:szCs w:val="6"/>
                              </w:rPr>
                            </w:pPr>
                          </w:p>
                          <w:p w14:paraId="155D6674" w14:textId="6AEDDCC6" w:rsidR="00C10011" w:rsidRDefault="00C10011" w:rsidP="00721F13">
                            <w:pPr>
                              <w:spacing w:after="0" w:line="240" w:lineRule="auto"/>
                              <w:rPr>
                                <w:rFonts w:cstheme="minorHAnsi"/>
                                <w:b/>
                                <w:i/>
                                <w:sz w:val="6"/>
                                <w:szCs w:val="6"/>
                              </w:rPr>
                            </w:pPr>
                          </w:p>
                          <w:p w14:paraId="423B9A88" w14:textId="03A41DF7" w:rsidR="00CA3D62" w:rsidRDefault="00CA3D62" w:rsidP="00721F13">
                            <w:pPr>
                              <w:spacing w:after="0" w:line="240" w:lineRule="auto"/>
                              <w:rPr>
                                <w:rFonts w:cstheme="minorHAnsi"/>
                                <w:b/>
                                <w:i/>
                                <w:sz w:val="6"/>
                                <w:szCs w:val="6"/>
                              </w:rPr>
                            </w:pPr>
                          </w:p>
                          <w:p w14:paraId="4A1E35F1" w14:textId="040834A6" w:rsidR="00CA3D62" w:rsidRDefault="00CA3D62" w:rsidP="00721F13">
                            <w:pPr>
                              <w:spacing w:after="0" w:line="240" w:lineRule="auto"/>
                              <w:rPr>
                                <w:rFonts w:cstheme="minorHAnsi"/>
                                <w:b/>
                                <w:i/>
                                <w:sz w:val="6"/>
                                <w:szCs w:val="6"/>
                              </w:rPr>
                            </w:pPr>
                          </w:p>
                          <w:p w14:paraId="49D86C77" w14:textId="0EC5F8DC" w:rsidR="00CA3D62" w:rsidRDefault="00CA3D62" w:rsidP="00721F13">
                            <w:pPr>
                              <w:spacing w:after="0" w:line="240" w:lineRule="auto"/>
                              <w:rPr>
                                <w:rFonts w:cstheme="minorHAnsi"/>
                                <w:b/>
                                <w:i/>
                                <w:sz w:val="6"/>
                                <w:szCs w:val="6"/>
                              </w:rPr>
                            </w:pPr>
                          </w:p>
                          <w:p w14:paraId="5BE8CB6A" w14:textId="0CD083E4" w:rsidR="00CA3D62" w:rsidRDefault="00CA3D62" w:rsidP="00721F13">
                            <w:pPr>
                              <w:spacing w:after="0" w:line="240" w:lineRule="auto"/>
                              <w:rPr>
                                <w:rFonts w:cstheme="minorHAnsi"/>
                                <w:b/>
                                <w:i/>
                                <w:sz w:val="6"/>
                                <w:szCs w:val="6"/>
                              </w:rPr>
                            </w:pPr>
                          </w:p>
                          <w:p w14:paraId="36608843" w14:textId="3058424A" w:rsidR="00CA3D62" w:rsidRDefault="00CA3D62" w:rsidP="00721F13">
                            <w:pPr>
                              <w:spacing w:after="0" w:line="240" w:lineRule="auto"/>
                              <w:rPr>
                                <w:rFonts w:cstheme="minorHAnsi"/>
                                <w:b/>
                                <w:i/>
                                <w:sz w:val="6"/>
                                <w:szCs w:val="6"/>
                              </w:rPr>
                            </w:pPr>
                          </w:p>
                          <w:p w14:paraId="44F3E374" w14:textId="5B69B96C" w:rsidR="00CA3D62" w:rsidRDefault="00CA3D62" w:rsidP="00721F13">
                            <w:pPr>
                              <w:spacing w:after="0" w:line="240" w:lineRule="auto"/>
                              <w:rPr>
                                <w:rFonts w:cstheme="minorHAnsi"/>
                                <w:b/>
                                <w:i/>
                                <w:sz w:val="6"/>
                                <w:szCs w:val="6"/>
                              </w:rPr>
                            </w:pPr>
                          </w:p>
                          <w:p w14:paraId="01FB4DBD" w14:textId="20E1F58C" w:rsidR="00CA3D62" w:rsidRDefault="00CA3D62" w:rsidP="00721F13">
                            <w:pPr>
                              <w:spacing w:after="0" w:line="240" w:lineRule="auto"/>
                              <w:rPr>
                                <w:rFonts w:cstheme="minorHAnsi"/>
                                <w:b/>
                                <w:i/>
                                <w:sz w:val="6"/>
                                <w:szCs w:val="6"/>
                              </w:rPr>
                            </w:pPr>
                          </w:p>
                          <w:p w14:paraId="1795C3F2" w14:textId="678ADB5A" w:rsidR="00CA3D62" w:rsidRDefault="00CA3D62" w:rsidP="00721F13">
                            <w:pPr>
                              <w:spacing w:after="0" w:line="240" w:lineRule="auto"/>
                              <w:rPr>
                                <w:rFonts w:cstheme="minorHAnsi"/>
                                <w:b/>
                                <w:i/>
                                <w:sz w:val="6"/>
                                <w:szCs w:val="6"/>
                              </w:rPr>
                            </w:pPr>
                          </w:p>
                          <w:p w14:paraId="550DEDA0" w14:textId="1261FC7A" w:rsidR="00CA3D62" w:rsidRDefault="00CA3D62" w:rsidP="00721F13">
                            <w:pPr>
                              <w:spacing w:after="0" w:line="240" w:lineRule="auto"/>
                              <w:rPr>
                                <w:rFonts w:cstheme="minorHAnsi"/>
                                <w:b/>
                                <w:i/>
                                <w:sz w:val="6"/>
                                <w:szCs w:val="6"/>
                              </w:rPr>
                            </w:pPr>
                          </w:p>
                          <w:p w14:paraId="541F96A2" w14:textId="5AE2952C" w:rsidR="00CA3D62" w:rsidRDefault="00CA3D62" w:rsidP="00721F13">
                            <w:pPr>
                              <w:spacing w:after="0" w:line="240" w:lineRule="auto"/>
                              <w:rPr>
                                <w:rFonts w:cstheme="minorHAnsi"/>
                                <w:b/>
                                <w:i/>
                                <w:sz w:val="6"/>
                                <w:szCs w:val="6"/>
                              </w:rPr>
                            </w:pPr>
                          </w:p>
                          <w:p w14:paraId="4181AE66" w14:textId="270C4ABC" w:rsidR="00CA3D62" w:rsidRDefault="00CA3D62" w:rsidP="00721F13">
                            <w:pPr>
                              <w:spacing w:after="0" w:line="240" w:lineRule="auto"/>
                              <w:rPr>
                                <w:rFonts w:cstheme="minorHAnsi"/>
                                <w:b/>
                                <w:i/>
                                <w:sz w:val="6"/>
                                <w:szCs w:val="6"/>
                              </w:rPr>
                            </w:pPr>
                          </w:p>
                          <w:p w14:paraId="1D9BD34F" w14:textId="7E063C56" w:rsidR="00CA3D62" w:rsidRDefault="00CA3D62" w:rsidP="00721F13">
                            <w:pPr>
                              <w:spacing w:after="0" w:line="240" w:lineRule="auto"/>
                              <w:rPr>
                                <w:rFonts w:cstheme="minorHAnsi"/>
                                <w:b/>
                                <w:i/>
                                <w:sz w:val="6"/>
                                <w:szCs w:val="6"/>
                              </w:rPr>
                            </w:pPr>
                          </w:p>
                          <w:p w14:paraId="5045A9C0" w14:textId="1B8E03FE" w:rsidR="00CA3D62" w:rsidRDefault="00CA3D62" w:rsidP="00721F13">
                            <w:pPr>
                              <w:spacing w:after="0" w:line="240" w:lineRule="auto"/>
                              <w:rPr>
                                <w:rFonts w:cstheme="minorHAnsi"/>
                                <w:b/>
                                <w:i/>
                                <w:sz w:val="6"/>
                                <w:szCs w:val="6"/>
                              </w:rPr>
                            </w:pPr>
                          </w:p>
                          <w:p w14:paraId="323BE790" w14:textId="77777777" w:rsidR="00CA3D62" w:rsidRDefault="00CA3D62" w:rsidP="00721F13">
                            <w:pPr>
                              <w:spacing w:after="0" w:line="240" w:lineRule="auto"/>
                              <w:rPr>
                                <w:rFonts w:cstheme="minorHAnsi"/>
                                <w:b/>
                                <w:i/>
                                <w:sz w:val="6"/>
                                <w:szCs w:val="6"/>
                              </w:rPr>
                            </w:pPr>
                          </w:p>
                          <w:p w14:paraId="44990A9E" w14:textId="3E392531" w:rsidR="00C10011" w:rsidRDefault="00C10011" w:rsidP="00721F13">
                            <w:pPr>
                              <w:spacing w:after="0" w:line="240" w:lineRule="auto"/>
                              <w:rPr>
                                <w:rFonts w:cstheme="minorHAnsi"/>
                                <w:b/>
                                <w:i/>
                                <w:sz w:val="6"/>
                                <w:szCs w:val="6"/>
                              </w:rPr>
                            </w:pPr>
                          </w:p>
                          <w:p w14:paraId="3154A1D1" w14:textId="026DD239" w:rsidR="00C10011" w:rsidRDefault="00C10011" w:rsidP="00721F13">
                            <w:pPr>
                              <w:spacing w:after="0" w:line="240" w:lineRule="auto"/>
                              <w:rPr>
                                <w:rFonts w:cstheme="minorHAnsi"/>
                                <w:b/>
                                <w:i/>
                                <w:sz w:val="6"/>
                                <w:szCs w:val="6"/>
                              </w:rPr>
                            </w:pPr>
                          </w:p>
                          <w:p w14:paraId="4A268DA7" w14:textId="5242CC70" w:rsidR="00163D90" w:rsidRDefault="00163D90" w:rsidP="00721F13">
                            <w:pPr>
                              <w:spacing w:after="0" w:line="240" w:lineRule="auto"/>
                              <w:rPr>
                                <w:rFonts w:cstheme="minorHAnsi"/>
                                <w:b/>
                                <w:i/>
                                <w:sz w:val="6"/>
                                <w:szCs w:val="6"/>
                              </w:rPr>
                            </w:pPr>
                          </w:p>
                          <w:p w14:paraId="67A9CEEF" w14:textId="78749664" w:rsidR="00163D90" w:rsidRDefault="00163D90" w:rsidP="00721F13">
                            <w:pPr>
                              <w:spacing w:after="0" w:line="240" w:lineRule="auto"/>
                              <w:rPr>
                                <w:rFonts w:cstheme="minorHAnsi"/>
                                <w:b/>
                                <w:i/>
                                <w:sz w:val="6"/>
                                <w:szCs w:val="6"/>
                              </w:rPr>
                            </w:pPr>
                          </w:p>
                          <w:p w14:paraId="2BBA65ED" w14:textId="28E508A5" w:rsidR="00163D90" w:rsidRDefault="00163D90" w:rsidP="00721F13">
                            <w:pPr>
                              <w:spacing w:after="0" w:line="240" w:lineRule="auto"/>
                              <w:rPr>
                                <w:rFonts w:cstheme="minorHAnsi"/>
                                <w:b/>
                                <w:i/>
                                <w:sz w:val="6"/>
                                <w:szCs w:val="6"/>
                              </w:rPr>
                            </w:pPr>
                          </w:p>
                          <w:p w14:paraId="758969B8" w14:textId="33A9B87F" w:rsidR="00163D90" w:rsidRDefault="00163D90" w:rsidP="00721F13">
                            <w:pPr>
                              <w:spacing w:after="0" w:line="240" w:lineRule="auto"/>
                              <w:rPr>
                                <w:rFonts w:cstheme="minorHAnsi"/>
                                <w:b/>
                                <w:i/>
                                <w:sz w:val="6"/>
                                <w:szCs w:val="6"/>
                              </w:rPr>
                            </w:pPr>
                          </w:p>
                          <w:p w14:paraId="1117B555" w14:textId="55944582" w:rsidR="00163D90" w:rsidRDefault="00163D90" w:rsidP="00721F13">
                            <w:pPr>
                              <w:spacing w:after="0" w:line="240" w:lineRule="auto"/>
                              <w:rPr>
                                <w:rFonts w:cstheme="minorHAnsi"/>
                                <w:b/>
                                <w:i/>
                                <w:sz w:val="6"/>
                                <w:szCs w:val="6"/>
                              </w:rPr>
                            </w:pPr>
                          </w:p>
                          <w:p w14:paraId="343B7EF1" w14:textId="6981C0E9" w:rsidR="00163D90" w:rsidRDefault="00163D90" w:rsidP="00721F13">
                            <w:pPr>
                              <w:spacing w:after="0" w:line="240" w:lineRule="auto"/>
                              <w:rPr>
                                <w:rFonts w:cstheme="minorHAnsi"/>
                                <w:b/>
                                <w:i/>
                                <w:sz w:val="6"/>
                                <w:szCs w:val="6"/>
                              </w:rPr>
                            </w:pPr>
                          </w:p>
                          <w:p w14:paraId="31D290EC" w14:textId="760E853F" w:rsidR="00163D90" w:rsidRDefault="00163D90" w:rsidP="00721F13">
                            <w:pPr>
                              <w:spacing w:after="0" w:line="240" w:lineRule="auto"/>
                              <w:rPr>
                                <w:rFonts w:cstheme="minorHAnsi"/>
                                <w:b/>
                                <w:i/>
                                <w:sz w:val="6"/>
                                <w:szCs w:val="6"/>
                              </w:rPr>
                            </w:pPr>
                          </w:p>
                          <w:p w14:paraId="261AC816" w14:textId="6C7AB3C1" w:rsidR="00163D90" w:rsidRDefault="00163D90" w:rsidP="00721F13">
                            <w:pPr>
                              <w:spacing w:after="0" w:line="240" w:lineRule="auto"/>
                              <w:rPr>
                                <w:rFonts w:cstheme="minorHAnsi"/>
                                <w:b/>
                                <w:i/>
                                <w:sz w:val="6"/>
                                <w:szCs w:val="6"/>
                              </w:rPr>
                            </w:pPr>
                          </w:p>
                          <w:p w14:paraId="3A4EE30F" w14:textId="7F69784F" w:rsidR="00163D90" w:rsidRDefault="00163D90" w:rsidP="00721F13">
                            <w:pPr>
                              <w:spacing w:after="0" w:line="240" w:lineRule="auto"/>
                              <w:rPr>
                                <w:rFonts w:cstheme="minorHAnsi"/>
                                <w:b/>
                                <w:i/>
                                <w:sz w:val="6"/>
                                <w:szCs w:val="6"/>
                              </w:rPr>
                            </w:pPr>
                          </w:p>
                          <w:p w14:paraId="0C3961F1" w14:textId="106F1C1E" w:rsidR="00163D90" w:rsidRDefault="00163D90" w:rsidP="00721F13">
                            <w:pPr>
                              <w:spacing w:after="0" w:line="240" w:lineRule="auto"/>
                              <w:rPr>
                                <w:rFonts w:cstheme="minorHAnsi"/>
                                <w:b/>
                                <w:i/>
                                <w:sz w:val="6"/>
                                <w:szCs w:val="6"/>
                              </w:rPr>
                            </w:pPr>
                          </w:p>
                          <w:p w14:paraId="1D5437E6" w14:textId="77777777" w:rsidR="00163D90" w:rsidRDefault="00163D90" w:rsidP="00721F13">
                            <w:pPr>
                              <w:spacing w:after="0" w:line="240" w:lineRule="auto"/>
                              <w:rPr>
                                <w:rFonts w:cstheme="minorHAnsi"/>
                                <w:b/>
                                <w:i/>
                                <w:sz w:val="6"/>
                                <w:szCs w:val="6"/>
                              </w:rPr>
                            </w:pPr>
                          </w:p>
                          <w:p w14:paraId="5CB0C6D7" w14:textId="77777777" w:rsidR="00C10011" w:rsidRPr="00C10011" w:rsidRDefault="00C10011" w:rsidP="00721F13">
                            <w:pPr>
                              <w:spacing w:after="0" w:line="240" w:lineRule="auto"/>
                              <w:rPr>
                                <w:rFonts w:cstheme="minorHAnsi"/>
                                <w:b/>
                                <w:i/>
                                <w:sz w:val="6"/>
                                <w:szCs w:val="6"/>
                              </w:rPr>
                            </w:pPr>
                          </w:p>
                          <w:p w14:paraId="5BA482AB" w14:textId="5AE7EB57" w:rsidR="002D6454" w:rsidRDefault="00721F13" w:rsidP="002D6454">
                            <w:pPr>
                              <w:spacing w:after="0"/>
                              <w:jc w:val="center"/>
                              <w:rPr>
                                <w:rFonts w:ascii="Tahoma" w:hAnsi="Tahoma" w:cs="Tahoma"/>
                                <w:b/>
                                <w:bCs/>
                                <w:i/>
                                <w:color w:val="C00000"/>
                                <w:sz w:val="18"/>
                                <w:szCs w:val="18"/>
                              </w:rPr>
                            </w:pPr>
                            <w:r w:rsidRPr="003F65BE">
                              <w:rPr>
                                <w:rFonts w:ascii="Tahoma" w:hAnsi="Tahoma" w:cs="Tahoma"/>
                                <w:b/>
                                <w:i/>
                              </w:rPr>
                              <w:t xml:space="preserve"> </w:t>
                            </w:r>
                            <w:r w:rsidRPr="00052A54">
                              <w:rPr>
                                <w:rFonts w:ascii="Tahoma" w:hAnsi="Tahoma" w:cs="Tahoma"/>
                                <w:b/>
                                <w:bCs/>
                                <w:i/>
                                <w:color w:val="C00000"/>
                                <w:sz w:val="20"/>
                                <w:szCs w:val="20"/>
                              </w:rPr>
                              <w:t>“</w:t>
                            </w:r>
                            <w:r w:rsidR="005625F9" w:rsidRPr="002D6454">
                              <w:rPr>
                                <w:rFonts w:ascii="Tahoma" w:hAnsi="Tahoma" w:cs="Tahoma"/>
                                <w:b/>
                                <w:bCs/>
                                <w:i/>
                                <w:color w:val="C00000"/>
                                <w:sz w:val="18"/>
                                <w:szCs w:val="18"/>
                              </w:rPr>
                              <w:t xml:space="preserve">Hiermee vergeet hulle moedswillig </w:t>
                            </w:r>
                            <w:r w:rsidR="005625F9" w:rsidRPr="0088671F">
                              <w:rPr>
                                <w:rFonts w:ascii="Tahoma" w:hAnsi="Tahoma" w:cs="Tahoma"/>
                                <w:b/>
                                <w:bCs/>
                                <w:i/>
                                <w:color w:val="002060"/>
                                <w:sz w:val="18"/>
                                <w:szCs w:val="18"/>
                              </w:rPr>
                              <w:t xml:space="preserve">dat daar </w:t>
                            </w:r>
                            <w:r w:rsidR="005625F9" w:rsidRPr="002D6454">
                              <w:rPr>
                                <w:rFonts w:ascii="Tahoma" w:hAnsi="Tahoma" w:cs="Tahoma"/>
                                <w:b/>
                                <w:bCs/>
                                <w:i/>
                                <w:color w:val="002060"/>
                                <w:sz w:val="18"/>
                                <w:szCs w:val="18"/>
                              </w:rPr>
                              <w:t xml:space="preserve">lank gelede 'n hemel en 'n aarde was wat </w:t>
                            </w:r>
                            <w:r w:rsidR="005625F9" w:rsidRPr="002D6454">
                              <w:rPr>
                                <w:rFonts w:ascii="Tahoma" w:hAnsi="Tahoma" w:cs="Tahoma"/>
                                <w:b/>
                                <w:bCs/>
                                <w:i/>
                                <w:color w:val="C00000"/>
                                <w:sz w:val="18"/>
                                <w:szCs w:val="18"/>
                              </w:rPr>
                              <w:t xml:space="preserve">deur die woord van God uit water en deur water ontstaan het. </w:t>
                            </w:r>
                            <w:r w:rsidR="005625F9" w:rsidRPr="002D6454">
                              <w:rPr>
                                <w:rFonts w:ascii="Tahoma" w:hAnsi="Tahoma" w:cs="Tahoma"/>
                                <w:b/>
                                <w:bCs/>
                                <w:i/>
                                <w:color w:val="002060"/>
                                <w:sz w:val="18"/>
                                <w:szCs w:val="18"/>
                              </w:rPr>
                              <w:t xml:space="preserve">En dit is ook deur water dat die wêreld van daardie tyd oorstroom is </w:t>
                            </w:r>
                            <w:r w:rsidR="005625F9" w:rsidRPr="0088671F">
                              <w:rPr>
                                <w:rFonts w:ascii="Tahoma" w:hAnsi="Tahoma" w:cs="Tahoma"/>
                                <w:b/>
                                <w:bCs/>
                                <w:i/>
                                <w:color w:val="002060"/>
                                <w:sz w:val="18"/>
                                <w:szCs w:val="18"/>
                              </w:rPr>
                              <w:t>en vergaan het.</w:t>
                            </w:r>
                            <w:r w:rsidR="005625F9" w:rsidRPr="002D6454">
                              <w:rPr>
                                <w:rFonts w:ascii="Tahoma" w:hAnsi="Tahoma" w:cs="Tahoma"/>
                                <w:b/>
                                <w:bCs/>
                                <w:i/>
                                <w:color w:val="C00000"/>
                                <w:sz w:val="18"/>
                                <w:szCs w:val="18"/>
                              </w:rPr>
                              <w:t xml:space="preserve"> Maar die hemel en die aarde van vandag is bestem en word bewaar vir die vuur, ook </w:t>
                            </w:r>
                            <w:r w:rsidR="005625F9" w:rsidRPr="002D6454">
                              <w:rPr>
                                <w:rFonts w:ascii="Tahoma" w:hAnsi="Tahoma" w:cs="Tahoma"/>
                                <w:b/>
                                <w:bCs/>
                                <w:i/>
                                <w:color w:val="002060"/>
                                <w:sz w:val="18"/>
                                <w:szCs w:val="18"/>
                              </w:rPr>
                              <w:t>deur die woord van God</w:t>
                            </w:r>
                            <w:r w:rsidR="005625F9" w:rsidRPr="002D6454">
                              <w:rPr>
                                <w:rFonts w:ascii="Tahoma" w:hAnsi="Tahoma" w:cs="Tahoma"/>
                                <w:b/>
                                <w:bCs/>
                                <w:i/>
                                <w:color w:val="C00000"/>
                                <w:sz w:val="18"/>
                                <w:szCs w:val="18"/>
                              </w:rPr>
                              <w:t xml:space="preserve">, en word in stand </w:t>
                            </w:r>
                            <w:r w:rsidR="005625F9" w:rsidRPr="002D6454">
                              <w:rPr>
                                <w:rFonts w:ascii="Tahoma" w:hAnsi="Tahoma" w:cs="Tahoma"/>
                                <w:b/>
                                <w:bCs/>
                                <w:i/>
                                <w:color w:val="002060"/>
                                <w:sz w:val="18"/>
                                <w:szCs w:val="18"/>
                              </w:rPr>
                              <w:t>gehou tot op die dag waarop die goddelose mense veroordeel en verdelg sal word</w:t>
                            </w:r>
                            <w:r w:rsidR="005625F9" w:rsidRPr="002D6454">
                              <w:rPr>
                                <w:rFonts w:ascii="Tahoma" w:hAnsi="Tahoma" w:cs="Tahoma"/>
                                <w:b/>
                                <w:bCs/>
                                <w:i/>
                                <w:color w:val="C00000"/>
                                <w:sz w:val="18"/>
                                <w:szCs w:val="18"/>
                              </w:rPr>
                              <w:t>.</w:t>
                            </w:r>
                            <w:r w:rsidR="002D6454">
                              <w:rPr>
                                <w:rFonts w:ascii="Tahoma" w:hAnsi="Tahoma" w:cs="Tahoma"/>
                                <w:b/>
                                <w:bCs/>
                                <w:i/>
                                <w:color w:val="C00000"/>
                                <w:sz w:val="18"/>
                                <w:szCs w:val="18"/>
                              </w:rPr>
                              <w:t>”</w:t>
                            </w:r>
                          </w:p>
                          <w:p w14:paraId="33925E01" w14:textId="6B66A3BD" w:rsidR="002D6454" w:rsidRPr="002D6454" w:rsidRDefault="00721F13" w:rsidP="002D6454">
                            <w:pPr>
                              <w:spacing w:after="0"/>
                              <w:jc w:val="center"/>
                              <w:rPr>
                                <w:rFonts w:ascii="Tahoma" w:hAnsi="Tahoma" w:cs="Tahoma"/>
                                <w:i/>
                                <w:color w:val="C00000"/>
                                <w:sz w:val="18"/>
                                <w:szCs w:val="18"/>
                              </w:rPr>
                            </w:pPr>
                            <w:r w:rsidRPr="002D6454">
                              <w:rPr>
                                <w:rFonts w:ascii="Tahoma" w:hAnsi="Tahoma" w:cs="Tahoma"/>
                                <w:i/>
                                <w:color w:val="C00000"/>
                                <w:sz w:val="18"/>
                                <w:szCs w:val="18"/>
                              </w:rPr>
                              <w:t xml:space="preserve"> </w:t>
                            </w:r>
                          </w:p>
                          <w:p w14:paraId="2FF6FFDF" w14:textId="47E10F3C" w:rsidR="002D6454" w:rsidRPr="002D6454" w:rsidRDefault="002D6454" w:rsidP="002D6454">
                            <w:pPr>
                              <w:spacing w:after="0"/>
                              <w:jc w:val="center"/>
                              <w:rPr>
                                <w:rFonts w:ascii="Tahoma" w:hAnsi="Tahoma" w:cs="Tahoma"/>
                                <w:b/>
                                <w:bCs/>
                                <w:i/>
                                <w:color w:val="C00000"/>
                                <w:sz w:val="18"/>
                                <w:szCs w:val="18"/>
                              </w:rPr>
                            </w:pPr>
                            <w:r w:rsidRPr="002D6454">
                              <w:rPr>
                                <w:rFonts w:ascii="Tahoma" w:hAnsi="Tahoma" w:cs="Tahoma"/>
                                <w:b/>
                                <w:bCs/>
                                <w:i/>
                                <w:color w:val="C00000"/>
                                <w:sz w:val="18"/>
                                <w:szCs w:val="18"/>
                              </w:rPr>
                              <w:t>~ 2 Petrus 3:5-7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1F7C9" id="Text Box 6" o:spid="_x0000_s1027" type="#_x0000_t202" style="position:absolute;left:0;text-align:left;margin-left:559.5pt;margin-top:2.6pt;width:243.75pt;height:547.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" fillcolor="white [2577]" strokecolor="black [3213]">
                <v:fill color2="#4c4c4c [961]" rotate="t" focusposition=".5,.5" focussize="" focus="100%" type="gradientRadial"/>
                <v:shadow on="t" color="black" opacity="24903f" origin=",.5" offset="0,.55556mm"/>
                <v:textbox>
                  <w:txbxContent>
                    <w:p w14:paraId="575C7A40" w14:textId="4993F6B4" w:rsidR="00CB2D2A" w:rsidRDefault="00CB2D2A" w:rsidP="00895CCD">
                      <w:pPr>
                        <w:spacing w:after="0" w:line="240" w:lineRule="auto"/>
                        <w:jc w:val="center"/>
                        <w:rPr>
                          <w:rFonts w:cstheme="minorHAnsi"/>
                          <w:sz w:val="28"/>
                          <w:szCs w:val="28"/>
                        </w:rPr>
                      </w:pPr>
                    </w:p>
                    <w:p w14:paraId="2B0FB681" w14:textId="77777777" w:rsidR="00CB2D2A" w:rsidRPr="00282FCF" w:rsidRDefault="00CB2D2A" w:rsidP="001723CF">
                      <w:pPr>
                        <w:spacing w:after="0" w:line="240" w:lineRule="auto"/>
                        <w:rPr>
                          <w:rFonts w:cstheme="minorHAnsi"/>
                          <w:sz w:val="10"/>
                          <w:szCs w:val="10"/>
                        </w:rPr>
                      </w:pPr>
                    </w:p>
                    <w:p w14:paraId="14D92F1C" w14:textId="6707FF0B" w:rsidR="00721F13" w:rsidRPr="00721F13" w:rsidRDefault="00721F13" w:rsidP="000C3A00">
                      <w:pPr>
                        <w:spacing w:after="0" w:line="240" w:lineRule="auto"/>
                        <w:jc w:val="center"/>
                        <w:rPr>
                          <w:rFonts w:cstheme="minorHAnsi"/>
                          <w:b/>
                          <w:i/>
                          <w:sz w:val="60"/>
                          <w:szCs w:val="60"/>
                        </w:rPr>
                      </w:pPr>
                    </w:p>
                    <w:p w14:paraId="27BBEB6F" w14:textId="754EA7CC" w:rsidR="00C10011" w:rsidRPr="00721F13" w:rsidRDefault="00C10011" w:rsidP="000C3A00">
                      <w:pPr>
                        <w:spacing w:after="0" w:line="240" w:lineRule="auto"/>
                        <w:jc w:val="center"/>
                        <w:rPr>
                          <w:rFonts w:cstheme="minorHAnsi"/>
                          <w:b/>
                          <w:i/>
                          <w:sz w:val="60"/>
                          <w:szCs w:val="60"/>
                        </w:rPr>
                      </w:pPr>
                    </w:p>
                    <w:p w14:paraId="13F49B2D" w14:textId="767D5A46" w:rsidR="000C3A00" w:rsidRDefault="000C3A00" w:rsidP="000C3A00">
                      <w:pPr>
                        <w:spacing w:after="0" w:line="240" w:lineRule="auto"/>
                        <w:jc w:val="center"/>
                        <w:rPr>
                          <w:rFonts w:cstheme="minorHAnsi"/>
                          <w:b/>
                          <w:i/>
                          <w:sz w:val="52"/>
                          <w:szCs w:val="52"/>
                        </w:rPr>
                      </w:pPr>
                    </w:p>
                    <w:p w14:paraId="29F1CAA4" w14:textId="77777777" w:rsidR="000C3A00" w:rsidRPr="00282FCF" w:rsidRDefault="000C3A00" w:rsidP="000C3A00">
                      <w:pPr>
                        <w:spacing w:after="0" w:line="240" w:lineRule="auto"/>
                        <w:jc w:val="center"/>
                        <w:rPr>
                          <w:rFonts w:cstheme="minorHAnsi"/>
                          <w:b/>
                          <w:i/>
                          <w:sz w:val="52"/>
                          <w:szCs w:val="52"/>
                        </w:rPr>
                      </w:pPr>
                    </w:p>
                    <w:p w14:paraId="2A75E938" w14:textId="4A0A2AD9" w:rsidR="00CB2D2A" w:rsidRDefault="00CB2D2A" w:rsidP="00895CCD">
                      <w:pPr>
                        <w:spacing w:after="0" w:line="240" w:lineRule="auto"/>
                        <w:jc w:val="center"/>
                        <w:rPr>
                          <w:rFonts w:cstheme="minorHAnsi"/>
                          <w:b/>
                          <w:i/>
                          <w:sz w:val="40"/>
                          <w:szCs w:val="40"/>
                        </w:rPr>
                      </w:pPr>
                    </w:p>
                    <w:p w14:paraId="0880E24A" w14:textId="0CF851B1" w:rsidR="00CB2D2A" w:rsidRDefault="00CB2D2A" w:rsidP="00895CCD">
                      <w:pPr>
                        <w:spacing w:after="0" w:line="240" w:lineRule="auto"/>
                        <w:jc w:val="center"/>
                        <w:rPr>
                          <w:rFonts w:cstheme="minorHAnsi"/>
                          <w:b/>
                          <w:i/>
                          <w:sz w:val="40"/>
                          <w:szCs w:val="40"/>
                        </w:rPr>
                      </w:pPr>
                    </w:p>
                    <w:p w14:paraId="5375D54C" w14:textId="77777777" w:rsidR="00CB2D2A" w:rsidRDefault="00CB2D2A" w:rsidP="00895CCD">
                      <w:pPr>
                        <w:spacing w:after="0" w:line="240" w:lineRule="auto"/>
                        <w:jc w:val="center"/>
                        <w:rPr>
                          <w:rFonts w:cstheme="minorHAnsi"/>
                          <w:b/>
                          <w:i/>
                          <w:sz w:val="40"/>
                          <w:szCs w:val="40"/>
                        </w:rPr>
                      </w:pPr>
                    </w:p>
                    <w:p w14:paraId="6A84A916" w14:textId="77777777" w:rsidR="00CB2D2A" w:rsidRDefault="00CB2D2A" w:rsidP="00895CCD">
                      <w:pPr>
                        <w:spacing w:after="0" w:line="240" w:lineRule="auto"/>
                        <w:jc w:val="center"/>
                        <w:rPr>
                          <w:rFonts w:cstheme="minorHAnsi"/>
                          <w:b/>
                          <w:i/>
                          <w:sz w:val="40"/>
                          <w:szCs w:val="40"/>
                        </w:rPr>
                      </w:pPr>
                    </w:p>
                    <w:p w14:paraId="7E57A115" w14:textId="77777777" w:rsidR="00CB2D2A" w:rsidRDefault="00CB2D2A" w:rsidP="00895CCD">
                      <w:pPr>
                        <w:spacing w:after="0" w:line="240" w:lineRule="auto"/>
                        <w:jc w:val="center"/>
                        <w:rPr>
                          <w:rFonts w:cstheme="minorHAnsi"/>
                          <w:b/>
                          <w:i/>
                          <w:sz w:val="40"/>
                          <w:szCs w:val="40"/>
                        </w:rPr>
                      </w:pPr>
                    </w:p>
                    <w:p w14:paraId="57ABA8B6" w14:textId="77BAD23F" w:rsidR="00CB2D2A" w:rsidRDefault="00CB2D2A" w:rsidP="00721F13">
                      <w:pPr>
                        <w:spacing w:after="0" w:line="240" w:lineRule="auto"/>
                        <w:rPr>
                          <w:rFonts w:cstheme="minorHAnsi"/>
                          <w:b/>
                          <w:i/>
                          <w:sz w:val="6"/>
                          <w:szCs w:val="6"/>
                        </w:rPr>
                      </w:pPr>
                    </w:p>
                    <w:p w14:paraId="5520AC41" w14:textId="617D0CB5" w:rsidR="00C10011" w:rsidRDefault="00C10011" w:rsidP="00721F13">
                      <w:pPr>
                        <w:spacing w:after="0" w:line="240" w:lineRule="auto"/>
                        <w:rPr>
                          <w:rFonts w:cstheme="minorHAnsi"/>
                          <w:b/>
                          <w:i/>
                          <w:sz w:val="6"/>
                          <w:szCs w:val="6"/>
                        </w:rPr>
                      </w:pPr>
                    </w:p>
                    <w:p w14:paraId="155D6674" w14:textId="6AEDDCC6" w:rsidR="00C10011" w:rsidRDefault="00C10011" w:rsidP="00721F13">
                      <w:pPr>
                        <w:spacing w:after="0" w:line="240" w:lineRule="auto"/>
                        <w:rPr>
                          <w:rFonts w:cstheme="minorHAnsi"/>
                          <w:b/>
                          <w:i/>
                          <w:sz w:val="6"/>
                          <w:szCs w:val="6"/>
                        </w:rPr>
                      </w:pPr>
                    </w:p>
                    <w:p w14:paraId="423B9A88" w14:textId="03A41DF7" w:rsidR="00CA3D62" w:rsidRDefault="00CA3D62" w:rsidP="00721F13">
                      <w:pPr>
                        <w:spacing w:after="0" w:line="240" w:lineRule="auto"/>
                        <w:rPr>
                          <w:rFonts w:cstheme="minorHAnsi"/>
                          <w:b/>
                          <w:i/>
                          <w:sz w:val="6"/>
                          <w:szCs w:val="6"/>
                        </w:rPr>
                      </w:pPr>
                    </w:p>
                    <w:p w14:paraId="4A1E35F1" w14:textId="040834A6" w:rsidR="00CA3D62" w:rsidRDefault="00CA3D62" w:rsidP="00721F13">
                      <w:pPr>
                        <w:spacing w:after="0" w:line="240" w:lineRule="auto"/>
                        <w:rPr>
                          <w:rFonts w:cstheme="minorHAnsi"/>
                          <w:b/>
                          <w:i/>
                          <w:sz w:val="6"/>
                          <w:szCs w:val="6"/>
                        </w:rPr>
                      </w:pPr>
                    </w:p>
                    <w:p w14:paraId="49D86C77" w14:textId="0EC5F8DC" w:rsidR="00CA3D62" w:rsidRDefault="00CA3D62" w:rsidP="00721F13">
                      <w:pPr>
                        <w:spacing w:after="0" w:line="240" w:lineRule="auto"/>
                        <w:rPr>
                          <w:rFonts w:cstheme="minorHAnsi"/>
                          <w:b/>
                          <w:i/>
                          <w:sz w:val="6"/>
                          <w:szCs w:val="6"/>
                        </w:rPr>
                      </w:pPr>
                    </w:p>
                    <w:p w14:paraId="5BE8CB6A" w14:textId="0CD083E4" w:rsidR="00CA3D62" w:rsidRDefault="00CA3D62" w:rsidP="00721F13">
                      <w:pPr>
                        <w:spacing w:after="0" w:line="240" w:lineRule="auto"/>
                        <w:rPr>
                          <w:rFonts w:cstheme="minorHAnsi"/>
                          <w:b/>
                          <w:i/>
                          <w:sz w:val="6"/>
                          <w:szCs w:val="6"/>
                        </w:rPr>
                      </w:pPr>
                    </w:p>
                    <w:p w14:paraId="36608843" w14:textId="3058424A" w:rsidR="00CA3D62" w:rsidRDefault="00CA3D62" w:rsidP="00721F13">
                      <w:pPr>
                        <w:spacing w:after="0" w:line="240" w:lineRule="auto"/>
                        <w:rPr>
                          <w:rFonts w:cstheme="minorHAnsi"/>
                          <w:b/>
                          <w:i/>
                          <w:sz w:val="6"/>
                          <w:szCs w:val="6"/>
                        </w:rPr>
                      </w:pPr>
                    </w:p>
                    <w:p w14:paraId="44F3E374" w14:textId="5B69B96C" w:rsidR="00CA3D62" w:rsidRDefault="00CA3D62" w:rsidP="00721F13">
                      <w:pPr>
                        <w:spacing w:after="0" w:line="240" w:lineRule="auto"/>
                        <w:rPr>
                          <w:rFonts w:cstheme="minorHAnsi"/>
                          <w:b/>
                          <w:i/>
                          <w:sz w:val="6"/>
                          <w:szCs w:val="6"/>
                        </w:rPr>
                      </w:pPr>
                    </w:p>
                    <w:p w14:paraId="01FB4DBD" w14:textId="20E1F58C" w:rsidR="00CA3D62" w:rsidRDefault="00CA3D62" w:rsidP="00721F13">
                      <w:pPr>
                        <w:spacing w:after="0" w:line="240" w:lineRule="auto"/>
                        <w:rPr>
                          <w:rFonts w:cstheme="minorHAnsi"/>
                          <w:b/>
                          <w:i/>
                          <w:sz w:val="6"/>
                          <w:szCs w:val="6"/>
                        </w:rPr>
                      </w:pPr>
                    </w:p>
                    <w:p w14:paraId="1795C3F2" w14:textId="678ADB5A" w:rsidR="00CA3D62" w:rsidRDefault="00CA3D62" w:rsidP="00721F13">
                      <w:pPr>
                        <w:spacing w:after="0" w:line="240" w:lineRule="auto"/>
                        <w:rPr>
                          <w:rFonts w:cstheme="minorHAnsi"/>
                          <w:b/>
                          <w:i/>
                          <w:sz w:val="6"/>
                          <w:szCs w:val="6"/>
                        </w:rPr>
                      </w:pPr>
                    </w:p>
                    <w:p w14:paraId="550DEDA0" w14:textId="1261FC7A" w:rsidR="00CA3D62" w:rsidRDefault="00CA3D62" w:rsidP="00721F13">
                      <w:pPr>
                        <w:spacing w:after="0" w:line="240" w:lineRule="auto"/>
                        <w:rPr>
                          <w:rFonts w:cstheme="minorHAnsi"/>
                          <w:b/>
                          <w:i/>
                          <w:sz w:val="6"/>
                          <w:szCs w:val="6"/>
                        </w:rPr>
                      </w:pPr>
                    </w:p>
                    <w:p w14:paraId="541F96A2" w14:textId="5AE2952C" w:rsidR="00CA3D62" w:rsidRDefault="00CA3D62" w:rsidP="00721F13">
                      <w:pPr>
                        <w:spacing w:after="0" w:line="240" w:lineRule="auto"/>
                        <w:rPr>
                          <w:rFonts w:cstheme="minorHAnsi"/>
                          <w:b/>
                          <w:i/>
                          <w:sz w:val="6"/>
                          <w:szCs w:val="6"/>
                        </w:rPr>
                      </w:pPr>
                    </w:p>
                    <w:p w14:paraId="4181AE66" w14:textId="270C4ABC" w:rsidR="00CA3D62" w:rsidRDefault="00CA3D62" w:rsidP="00721F13">
                      <w:pPr>
                        <w:spacing w:after="0" w:line="240" w:lineRule="auto"/>
                        <w:rPr>
                          <w:rFonts w:cstheme="minorHAnsi"/>
                          <w:b/>
                          <w:i/>
                          <w:sz w:val="6"/>
                          <w:szCs w:val="6"/>
                        </w:rPr>
                      </w:pPr>
                    </w:p>
                    <w:p w14:paraId="1D9BD34F" w14:textId="7E063C56" w:rsidR="00CA3D62" w:rsidRDefault="00CA3D62" w:rsidP="00721F13">
                      <w:pPr>
                        <w:spacing w:after="0" w:line="240" w:lineRule="auto"/>
                        <w:rPr>
                          <w:rFonts w:cstheme="minorHAnsi"/>
                          <w:b/>
                          <w:i/>
                          <w:sz w:val="6"/>
                          <w:szCs w:val="6"/>
                        </w:rPr>
                      </w:pPr>
                    </w:p>
                    <w:p w14:paraId="5045A9C0" w14:textId="1B8E03FE" w:rsidR="00CA3D62" w:rsidRDefault="00CA3D62" w:rsidP="00721F13">
                      <w:pPr>
                        <w:spacing w:after="0" w:line="240" w:lineRule="auto"/>
                        <w:rPr>
                          <w:rFonts w:cstheme="minorHAnsi"/>
                          <w:b/>
                          <w:i/>
                          <w:sz w:val="6"/>
                          <w:szCs w:val="6"/>
                        </w:rPr>
                      </w:pPr>
                    </w:p>
                    <w:p w14:paraId="323BE790" w14:textId="77777777" w:rsidR="00CA3D62" w:rsidRDefault="00CA3D62" w:rsidP="00721F13">
                      <w:pPr>
                        <w:spacing w:after="0" w:line="240" w:lineRule="auto"/>
                        <w:rPr>
                          <w:rFonts w:cstheme="minorHAnsi"/>
                          <w:b/>
                          <w:i/>
                          <w:sz w:val="6"/>
                          <w:szCs w:val="6"/>
                        </w:rPr>
                      </w:pPr>
                    </w:p>
                    <w:p w14:paraId="44990A9E" w14:textId="3E392531" w:rsidR="00C10011" w:rsidRDefault="00C10011" w:rsidP="00721F13">
                      <w:pPr>
                        <w:spacing w:after="0" w:line="240" w:lineRule="auto"/>
                        <w:rPr>
                          <w:rFonts w:cstheme="minorHAnsi"/>
                          <w:b/>
                          <w:i/>
                          <w:sz w:val="6"/>
                          <w:szCs w:val="6"/>
                        </w:rPr>
                      </w:pPr>
                    </w:p>
                    <w:p w14:paraId="3154A1D1" w14:textId="026DD239" w:rsidR="00C10011" w:rsidRDefault="00C10011" w:rsidP="00721F13">
                      <w:pPr>
                        <w:spacing w:after="0" w:line="240" w:lineRule="auto"/>
                        <w:rPr>
                          <w:rFonts w:cstheme="minorHAnsi"/>
                          <w:b/>
                          <w:i/>
                          <w:sz w:val="6"/>
                          <w:szCs w:val="6"/>
                        </w:rPr>
                      </w:pPr>
                    </w:p>
                    <w:p w14:paraId="4A268DA7" w14:textId="5242CC70" w:rsidR="00163D90" w:rsidRDefault="00163D90" w:rsidP="00721F13">
                      <w:pPr>
                        <w:spacing w:after="0" w:line="240" w:lineRule="auto"/>
                        <w:rPr>
                          <w:rFonts w:cstheme="minorHAnsi"/>
                          <w:b/>
                          <w:i/>
                          <w:sz w:val="6"/>
                          <w:szCs w:val="6"/>
                        </w:rPr>
                      </w:pPr>
                    </w:p>
                    <w:p w14:paraId="67A9CEEF" w14:textId="78749664" w:rsidR="00163D90" w:rsidRDefault="00163D90" w:rsidP="00721F13">
                      <w:pPr>
                        <w:spacing w:after="0" w:line="240" w:lineRule="auto"/>
                        <w:rPr>
                          <w:rFonts w:cstheme="minorHAnsi"/>
                          <w:b/>
                          <w:i/>
                          <w:sz w:val="6"/>
                          <w:szCs w:val="6"/>
                        </w:rPr>
                      </w:pPr>
                    </w:p>
                    <w:p w14:paraId="2BBA65ED" w14:textId="28E508A5" w:rsidR="00163D90" w:rsidRDefault="00163D90" w:rsidP="00721F13">
                      <w:pPr>
                        <w:spacing w:after="0" w:line="240" w:lineRule="auto"/>
                        <w:rPr>
                          <w:rFonts w:cstheme="minorHAnsi"/>
                          <w:b/>
                          <w:i/>
                          <w:sz w:val="6"/>
                          <w:szCs w:val="6"/>
                        </w:rPr>
                      </w:pPr>
                    </w:p>
                    <w:p w14:paraId="758969B8" w14:textId="33A9B87F" w:rsidR="00163D90" w:rsidRDefault="00163D90" w:rsidP="00721F13">
                      <w:pPr>
                        <w:spacing w:after="0" w:line="240" w:lineRule="auto"/>
                        <w:rPr>
                          <w:rFonts w:cstheme="minorHAnsi"/>
                          <w:b/>
                          <w:i/>
                          <w:sz w:val="6"/>
                          <w:szCs w:val="6"/>
                        </w:rPr>
                      </w:pPr>
                    </w:p>
                    <w:p w14:paraId="1117B555" w14:textId="55944582" w:rsidR="00163D90" w:rsidRDefault="00163D90" w:rsidP="00721F13">
                      <w:pPr>
                        <w:spacing w:after="0" w:line="240" w:lineRule="auto"/>
                        <w:rPr>
                          <w:rFonts w:cstheme="minorHAnsi"/>
                          <w:b/>
                          <w:i/>
                          <w:sz w:val="6"/>
                          <w:szCs w:val="6"/>
                        </w:rPr>
                      </w:pPr>
                    </w:p>
                    <w:p w14:paraId="343B7EF1" w14:textId="6981C0E9" w:rsidR="00163D90" w:rsidRDefault="00163D90" w:rsidP="00721F13">
                      <w:pPr>
                        <w:spacing w:after="0" w:line="240" w:lineRule="auto"/>
                        <w:rPr>
                          <w:rFonts w:cstheme="minorHAnsi"/>
                          <w:b/>
                          <w:i/>
                          <w:sz w:val="6"/>
                          <w:szCs w:val="6"/>
                        </w:rPr>
                      </w:pPr>
                    </w:p>
                    <w:p w14:paraId="31D290EC" w14:textId="760E853F" w:rsidR="00163D90" w:rsidRDefault="00163D90" w:rsidP="00721F13">
                      <w:pPr>
                        <w:spacing w:after="0" w:line="240" w:lineRule="auto"/>
                        <w:rPr>
                          <w:rFonts w:cstheme="minorHAnsi"/>
                          <w:b/>
                          <w:i/>
                          <w:sz w:val="6"/>
                          <w:szCs w:val="6"/>
                        </w:rPr>
                      </w:pPr>
                    </w:p>
                    <w:p w14:paraId="261AC816" w14:textId="6C7AB3C1" w:rsidR="00163D90" w:rsidRDefault="00163D90" w:rsidP="00721F13">
                      <w:pPr>
                        <w:spacing w:after="0" w:line="240" w:lineRule="auto"/>
                        <w:rPr>
                          <w:rFonts w:cstheme="minorHAnsi"/>
                          <w:b/>
                          <w:i/>
                          <w:sz w:val="6"/>
                          <w:szCs w:val="6"/>
                        </w:rPr>
                      </w:pPr>
                    </w:p>
                    <w:p w14:paraId="3A4EE30F" w14:textId="7F69784F" w:rsidR="00163D90" w:rsidRDefault="00163D90" w:rsidP="00721F13">
                      <w:pPr>
                        <w:spacing w:after="0" w:line="240" w:lineRule="auto"/>
                        <w:rPr>
                          <w:rFonts w:cstheme="minorHAnsi"/>
                          <w:b/>
                          <w:i/>
                          <w:sz w:val="6"/>
                          <w:szCs w:val="6"/>
                        </w:rPr>
                      </w:pPr>
                    </w:p>
                    <w:p w14:paraId="0C3961F1" w14:textId="106F1C1E" w:rsidR="00163D90" w:rsidRDefault="00163D90" w:rsidP="00721F13">
                      <w:pPr>
                        <w:spacing w:after="0" w:line="240" w:lineRule="auto"/>
                        <w:rPr>
                          <w:rFonts w:cstheme="minorHAnsi"/>
                          <w:b/>
                          <w:i/>
                          <w:sz w:val="6"/>
                          <w:szCs w:val="6"/>
                        </w:rPr>
                      </w:pPr>
                    </w:p>
                    <w:p w14:paraId="1D5437E6" w14:textId="77777777" w:rsidR="00163D90" w:rsidRDefault="00163D90" w:rsidP="00721F13">
                      <w:pPr>
                        <w:spacing w:after="0" w:line="240" w:lineRule="auto"/>
                        <w:rPr>
                          <w:rFonts w:cstheme="minorHAnsi"/>
                          <w:b/>
                          <w:i/>
                          <w:sz w:val="6"/>
                          <w:szCs w:val="6"/>
                        </w:rPr>
                      </w:pPr>
                    </w:p>
                    <w:p w14:paraId="5CB0C6D7" w14:textId="77777777" w:rsidR="00C10011" w:rsidRPr="00C10011" w:rsidRDefault="00C10011" w:rsidP="00721F13">
                      <w:pPr>
                        <w:spacing w:after="0" w:line="240" w:lineRule="auto"/>
                        <w:rPr>
                          <w:rFonts w:cstheme="minorHAnsi"/>
                          <w:b/>
                          <w:i/>
                          <w:sz w:val="6"/>
                          <w:szCs w:val="6"/>
                        </w:rPr>
                      </w:pPr>
                    </w:p>
                    <w:p w14:paraId="5BA482AB" w14:textId="5AE7EB57" w:rsidR="002D6454" w:rsidRDefault="00721F13" w:rsidP="002D6454">
                      <w:pPr>
                        <w:spacing w:after="0"/>
                        <w:jc w:val="center"/>
                        <w:rPr>
                          <w:rFonts w:ascii="Tahoma" w:hAnsi="Tahoma" w:cs="Tahoma"/>
                          <w:b/>
                          <w:bCs/>
                          <w:i/>
                          <w:color w:val="C00000"/>
                          <w:sz w:val="18"/>
                          <w:szCs w:val="18"/>
                        </w:rPr>
                      </w:pPr>
                      <w:r w:rsidRPr="003F65BE">
                        <w:rPr>
                          <w:rFonts w:ascii="Tahoma" w:hAnsi="Tahoma" w:cs="Tahoma"/>
                          <w:b/>
                          <w:i/>
                        </w:rPr>
                        <w:t xml:space="preserve"> </w:t>
                      </w:r>
                      <w:r w:rsidRPr="00052A54">
                        <w:rPr>
                          <w:rFonts w:ascii="Tahoma" w:hAnsi="Tahoma" w:cs="Tahoma"/>
                          <w:b/>
                          <w:bCs/>
                          <w:i/>
                          <w:color w:val="C00000"/>
                          <w:sz w:val="20"/>
                          <w:szCs w:val="20"/>
                        </w:rPr>
                        <w:t>“</w:t>
                      </w:r>
                      <w:r w:rsidR="005625F9" w:rsidRPr="002D6454">
                        <w:rPr>
                          <w:rFonts w:ascii="Tahoma" w:hAnsi="Tahoma" w:cs="Tahoma"/>
                          <w:b/>
                          <w:bCs/>
                          <w:i/>
                          <w:color w:val="C00000"/>
                          <w:sz w:val="18"/>
                          <w:szCs w:val="18"/>
                        </w:rPr>
                        <w:t xml:space="preserve">Hiermee vergeet hulle moedswillig </w:t>
                      </w:r>
                      <w:r w:rsidR="005625F9" w:rsidRPr="0088671F">
                        <w:rPr>
                          <w:rFonts w:ascii="Tahoma" w:hAnsi="Tahoma" w:cs="Tahoma"/>
                          <w:b/>
                          <w:bCs/>
                          <w:i/>
                          <w:color w:val="002060"/>
                          <w:sz w:val="18"/>
                          <w:szCs w:val="18"/>
                        </w:rPr>
                        <w:t xml:space="preserve">dat daar </w:t>
                      </w:r>
                      <w:r w:rsidR="005625F9" w:rsidRPr="002D6454">
                        <w:rPr>
                          <w:rFonts w:ascii="Tahoma" w:hAnsi="Tahoma" w:cs="Tahoma"/>
                          <w:b/>
                          <w:bCs/>
                          <w:i/>
                          <w:color w:val="002060"/>
                          <w:sz w:val="18"/>
                          <w:szCs w:val="18"/>
                        </w:rPr>
                        <w:t xml:space="preserve">lank gelede 'n hemel en 'n aarde was wat </w:t>
                      </w:r>
                      <w:r w:rsidR="005625F9" w:rsidRPr="002D6454">
                        <w:rPr>
                          <w:rFonts w:ascii="Tahoma" w:hAnsi="Tahoma" w:cs="Tahoma"/>
                          <w:b/>
                          <w:bCs/>
                          <w:i/>
                          <w:color w:val="C00000"/>
                          <w:sz w:val="18"/>
                          <w:szCs w:val="18"/>
                        </w:rPr>
                        <w:t xml:space="preserve">deur die woord van God uit water en deur water ontstaan het. </w:t>
                      </w:r>
                      <w:r w:rsidR="005625F9" w:rsidRPr="002D6454">
                        <w:rPr>
                          <w:rFonts w:ascii="Tahoma" w:hAnsi="Tahoma" w:cs="Tahoma"/>
                          <w:b/>
                          <w:bCs/>
                          <w:i/>
                          <w:color w:val="002060"/>
                          <w:sz w:val="18"/>
                          <w:szCs w:val="18"/>
                        </w:rPr>
                        <w:t xml:space="preserve">En dit is ook deur water dat die wêreld van daardie tyd oorstroom is </w:t>
                      </w:r>
                      <w:r w:rsidR="005625F9" w:rsidRPr="0088671F">
                        <w:rPr>
                          <w:rFonts w:ascii="Tahoma" w:hAnsi="Tahoma" w:cs="Tahoma"/>
                          <w:b/>
                          <w:bCs/>
                          <w:i/>
                          <w:color w:val="002060"/>
                          <w:sz w:val="18"/>
                          <w:szCs w:val="18"/>
                        </w:rPr>
                        <w:t>en vergaan het.</w:t>
                      </w:r>
                      <w:r w:rsidR="005625F9" w:rsidRPr="002D6454">
                        <w:rPr>
                          <w:rFonts w:ascii="Tahoma" w:hAnsi="Tahoma" w:cs="Tahoma"/>
                          <w:b/>
                          <w:bCs/>
                          <w:i/>
                          <w:color w:val="C00000"/>
                          <w:sz w:val="18"/>
                          <w:szCs w:val="18"/>
                        </w:rPr>
                        <w:t xml:space="preserve"> Maar die hemel en die aarde van vandag is bestem en word bewaar vir die vuur, ook </w:t>
                      </w:r>
                      <w:r w:rsidR="005625F9" w:rsidRPr="002D6454">
                        <w:rPr>
                          <w:rFonts w:ascii="Tahoma" w:hAnsi="Tahoma" w:cs="Tahoma"/>
                          <w:b/>
                          <w:bCs/>
                          <w:i/>
                          <w:color w:val="002060"/>
                          <w:sz w:val="18"/>
                          <w:szCs w:val="18"/>
                        </w:rPr>
                        <w:t>deur die woord van God</w:t>
                      </w:r>
                      <w:r w:rsidR="005625F9" w:rsidRPr="002D6454">
                        <w:rPr>
                          <w:rFonts w:ascii="Tahoma" w:hAnsi="Tahoma" w:cs="Tahoma"/>
                          <w:b/>
                          <w:bCs/>
                          <w:i/>
                          <w:color w:val="C00000"/>
                          <w:sz w:val="18"/>
                          <w:szCs w:val="18"/>
                        </w:rPr>
                        <w:t xml:space="preserve">, en word in stand </w:t>
                      </w:r>
                      <w:r w:rsidR="005625F9" w:rsidRPr="002D6454">
                        <w:rPr>
                          <w:rFonts w:ascii="Tahoma" w:hAnsi="Tahoma" w:cs="Tahoma"/>
                          <w:b/>
                          <w:bCs/>
                          <w:i/>
                          <w:color w:val="002060"/>
                          <w:sz w:val="18"/>
                          <w:szCs w:val="18"/>
                        </w:rPr>
                        <w:t>gehou tot op die dag waarop die goddelose mense veroordeel en verdelg sal word</w:t>
                      </w:r>
                      <w:r w:rsidR="005625F9" w:rsidRPr="002D6454">
                        <w:rPr>
                          <w:rFonts w:ascii="Tahoma" w:hAnsi="Tahoma" w:cs="Tahoma"/>
                          <w:b/>
                          <w:bCs/>
                          <w:i/>
                          <w:color w:val="C00000"/>
                          <w:sz w:val="18"/>
                          <w:szCs w:val="18"/>
                        </w:rPr>
                        <w:t>.</w:t>
                      </w:r>
                      <w:r w:rsidR="002D6454">
                        <w:rPr>
                          <w:rFonts w:ascii="Tahoma" w:hAnsi="Tahoma" w:cs="Tahoma"/>
                          <w:b/>
                          <w:bCs/>
                          <w:i/>
                          <w:color w:val="C00000"/>
                          <w:sz w:val="18"/>
                          <w:szCs w:val="18"/>
                        </w:rPr>
                        <w:t>”</w:t>
                      </w:r>
                    </w:p>
                    <w:p w14:paraId="33925E01" w14:textId="6B66A3BD" w:rsidR="002D6454" w:rsidRPr="002D6454" w:rsidRDefault="00721F13" w:rsidP="002D6454">
                      <w:pPr>
                        <w:spacing w:after="0"/>
                        <w:jc w:val="center"/>
                        <w:rPr>
                          <w:rFonts w:ascii="Tahoma" w:hAnsi="Tahoma" w:cs="Tahoma"/>
                          <w:i/>
                          <w:color w:val="C00000"/>
                          <w:sz w:val="18"/>
                          <w:szCs w:val="18"/>
                        </w:rPr>
                      </w:pPr>
                      <w:r w:rsidRPr="002D6454">
                        <w:rPr>
                          <w:rFonts w:ascii="Tahoma" w:hAnsi="Tahoma" w:cs="Tahoma"/>
                          <w:i/>
                          <w:color w:val="C00000"/>
                          <w:sz w:val="18"/>
                          <w:szCs w:val="18"/>
                        </w:rPr>
                        <w:t xml:space="preserve"> </w:t>
                      </w:r>
                    </w:p>
                    <w:p w14:paraId="2FF6FFDF" w14:textId="47E10F3C" w:rsidR="002D6454" w:rsidRPr="002D6454" w:rsidRDefault="002D6454" w:rsidP="002D6454">
                      <w:pPr>
                        <w:spacing w:after="0"/>
                        <w:jc w:val="center"/>
                        <w:rPr>
                          <w:rFonts w:ascii="Tahoma" w:hAnsi="Tahoma" w:cs="Tahoma"/>
                          <w:b/>
                          <w:bCs/>
                          <w:i/>
                          <w:color w:val="C00000"/>
                          <w:sz w:val="18"/>
                          <w:szCs w:val="18"/>
                        </w:rPr>
                      </w:pPr>
                      <w:r w:rsidRPr="002D6454">
                        <w:rPr>
                          <w:rFonts w:ascii="Tahoma" w:hAnsi="Tahoma" w:cs="Tahoma"/>
                          <w:b/>
                          <w:bCs/>
                          <w:i/>
                          <w:color w:val="C00000"/>
                          <w:sz w:val="18"/>
                          <w:szCs w:val="18"/>
                        </w:rPr>
                        <w:t>~ 2 Petrus 3:5-7 ~</w:t>
                      </w:r>
                    </w:p>
                  </w:txbxContent>
                </v:textbox>
                <w10:wrap anchorx="margin"/>
              </v:shape>
            </w:pict>
          </mc:Fallback>
        </mc:AlternateContent>
      </w:r>
    </w:p>
    <w:p w14:paraId="3CE64EF3" w14:textId="546B019D" w:rsidR="00C017BD" w:rsidRPr="00C017BD" w:rsidRDefault="005625F9" w:rsidP="00C017BD">
      <w:pPr>
        <w:spacing w:after="0" w:line="240" w:lineRule="auto"/>
        <w:jc w:val="both"/>
        <w:rPr>
          <w:i/>
          <w:sz w:val="6"/>
          <w:szCs w:val="6"/>
        </w:rPr>
      </w:pPr>
      <w:r>
        <w:rPr>
          <w:noProof/>
        </w:rPr>
        <mc:AlternateContent>
          <mc:Choice Requires="wps">
            <w:drawing>
              <wp:anchor distT="0" distB="0" distL="114300" distR="114300" simplePos="0" relativeHeight="251686912" behindDoc="0" locked="0" layoutInCell="1" allowOverlap="1" wp14:anchorId="325DD8E2" wp14:editId="05229AE7">
                <wp:simplePos x="0" y="0"/>
                <wp:positionH relativeFrom="page">
                  <wp:posOffset>8262620</wp:posOffset>
                </wp:positionH>
                <wp:positionV relativeFrom="paragraph">
                  <wp:posOffset>102870</wp:posOffset>
                </wp:positionV>
                <wp:extent cx="1828800" cy="6762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828800" cy="676275"/>
                        </a:xfrm>
                        <a:prstGeom prst="rect">
                          <a:avLst/>
                        </a:prstGeom>
                        <a:noFill/>
                        <a:ln>
                          <a:noFill/>
                        </a:ln>
                      </wps:spPr>
                      <wps:txbx>
                        <w:txbxContent>
                          <w:p w14:paraId="572566C3" w14:textId="03B2F331" w:rsidR="00CA3D62" w:rsidRPr="00163D90" w:rsidRDefault="00CA3D62" w:rsidP="00D24DB5">
                            <w:pPr>
                              <w:spacing w:after="0" w:line="240" w:lineRule="auto"/>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pPr>
                            <w:r w:rsidRPr="00163D90">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W</w:t>
                            </w:r>
                            <w:r w:rsidR="005625F9">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o</w:t>
                            </w:r>
                            <w:r w:rsidRPr="00163D90">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DD8E2" id="Text Box 14" o:spid="_x0000_s1028" type="#_x0000_t202" style="position:absolute;left:0;text-align:left;margin-left:650.6pt;margin-top:8.1pt;width:2in;height:53.25pt;z-index:251686912;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" filled="f" stroked="f">
                <v:textbox>
                  <w:txbxContent>
                    <w:p w14:paraId="572566C3" w14:textId="03B2F331" w:rsidR="00CA3D62" w:rsidRPr="00163D90" w:rsidRDefault="00CA3D62" w:rsidP="00D24DB5">
                      <w:pPr>
                        <w:spacing w:after="0" w:line="240" w:lineRule="auto"/>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pPr>
                      <w:r w:rsidRPr="00163D90">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W</w:t>
                      </w:r>
                      <w:r w:rsidR="005625F9">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o</w:t>
                      </w:r>
                      <w:r w:rsidRPr="00163D90">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chemeClr w14:val="tx1"/>
                            </w14:solidFill>
                            <w14:prstDash w14:val="solid"/>
                            <w14:round/>
                          </w14:textOutline>
                        </w:rPr>
                        <w:t>ord</w:t>
                      </w:r>
                    </w:p>
                  </w:txbxContent>
                </v:textbox>
                <w10:wrap anchorx="page"/>
              </v:shape>
            </w:pict>
          </mc:Fallback>
        </mc:AlternateContent>
      </w:r>
      <w:r>
        <w:rPr>
          <w:noProof/>
          <w:sz w:val="19"/>
          <w:szCs w:val="19"/>
        </w:rPr>
        <mc:AlternateContent>
          <mc:Choice Requires="wps">
            <w:drawing>
              <wp:anchor distT="0" distB="0" distL="114300" distR="114300" simplePos="0" relativeHeight="251694080" behindDoc="0" locked="0" layoutInCell="1" allowOverlap="1" wp14:anchorId="3C78D24F" wp14:editId="10CC3F31">
                <wp:simplePos x="0" y="0"/>
                <wp:positionH relativeFrom="margin">
                  <wp:posOffset>7138035</wp:posOffset>
                </wp:positionH>
                <wp:positionV relativeFrom="paragraph">
                  <wp:posOffset>-49530</wp:posOffset>
                </wp:positionV>
                <wp:extent cx="3000375" cy="3619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000375" cy="361950"/>
                        </a:xfrm>
                        <a:prstGeom prst="rect">
                          <a:avLst/>
                        </a:prstGeom>
                        <a:noFill/>
                        <a:ln w="6350">
                          <a:noFill/>
                        </a:ln>
                      </wps:spPr>
                      <wps:txbx>
                        <w:txbxContent>
                          <w:p w14:paraId="53F153BC" w14:textId="7EB2A77E" w:rsidR="00502E67" w:rsidRPr="00052A54" w:rsidRDefault="005625F9" w:rsidP="00502E67">
                            <w:pPr>
                              <w:jc w:val="center"/>
                              <w:rPr>
                                <w:b/>
                                <w:bCs/>
                                <w:i/>
                                <w:iCs/>
                                <w:color w:val="1F497D" w:themeColor="text2"/>
                                <w:sz w:val="40"/>
                                <w:szCs w:val="40"/>
                              </w:rPr>
                            </w:pPr>
                            <w:r>
                              <w:rPr>
                                <w:b/>
                                <w:bCs/>
                                <w:i/>
                                <w:iCs/>
                                <w:color w:val="1F497D" w:themeColor="text2"/>
                                <w:sz w:val="40"/>
                                <w:szCs w:val="40"/>
                              </w:rPr>
                              <w:t>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8D24F" id="Text Box 24" o:spid="_x0000_s1029" type="#_x0000_t202" style="position:absolute;left:0;text-align:left;margin-left:562.05pt;margin-top:-3.9pt;width:236.25pt;height:28.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" filled="f" stroked="f" strokeweight=".5pt">
                <v:textbox>
                  <w:txbxContent>
                    <w:p w14:paraId="53F153BC" w14:textId="7EB2A77E" w:rsidR="00502E67" w:rsidRPr="00052A54" w:rsidRDefault="005625F9" w:rsidP="00502E67">
                      <w:pPr>
                        <w:jc w:val="center"/>
                        <w:rPr>
                          <w:b/>
                          <w:bCs/>
                          <w:i/>
                          <w:iCs/>
                          <w:color w:val="1F497D" w:themeColor="text2"/>
                          <w:sz w:val="40"/>
                          <w:szCs w:val="40"/>
                        </w:rPr>
                      </w:pPr>
                      <w:r>
                        <w:rPr>
                          <w:b/>
                          <w:bCs/>
                          <w:i/>
                          <w:iCs/>
                          <w:color w:val="1F497D" w:themeColor="text2"/>
                          <w:sz w:val="40"/>
                          <w:szCs w:val="40"/>
                        </w:rPr>
                        <w:t>Die</w:t>
                      </w:r>
                    </w:p>
                  </w:txbxContent>
                </v:textbox>
                <w10:wrap anchorx="margin"/>
              </v:shape>
            </w:pict>
          </mc:Fallback>
        </mc:AlternateContent>
      </w:r>
    </w:p>
    <w:p w14:paraId="6A6F9CBD" w14:textId="40AEFD35" w:rsidR="00C017BD" w:rsidRPr="00434B55" w:rsidRDefault="00C017BD" w:rsidP="008665CB">
      <w:pPr>
        <w:spacing w:after="0" w:line="240" w:lineRule="auto"/>
        <w:jc w:val="both"/>
        <w:rPr>
          <w:sz w:val="8"/>
          <w:szCs w:val="8"/>
        </w:rPr>
      </w:pPr>
    </w:p>
    <w:p w14:paraId="56DCDE0B" w14:textId="52B97D98" w:rsidR="008665CB" w:rsidRDefault="008665CB" w:rsidP="000F449B">
      <w:pPr>
        <w:spacing w:after="0" w:line="240" w:lineRule="auto"/>
        <w:jc w:val="both"/>
        <w:rPr>
          <w:sz w:val="20"/>
          <w:szCs w:val="20"/>
        </w:rPr>
      </w:pPr>
    </w:p>
    <w:p w14:paraId="723F2E99" w14:textId="279D0E56" w:rsidR="008665CB" w:rsidRDefault="008665CB" w:rsidP="000F449B">
      <w:pPr>
        <w:spacing w:after="0" w:line="240" w:lineRule="auto"/>
        <w:jc w:val="both"/>
        <w:rPr>
          <w:sz w:val="20"/>
          <w:szCs w:val="20"/>
        </w:rPr>
      </w:pPr>
    </w:p>
    <w:p w14:paraId="7CEBA548" w14:textId="5C079C33" w:rsidR="006F1074" w:rsidRPr="00CB2D2A" w:rsidRDefault="00D24DB5" w:rsidP="00235259">
      <w:pPr>
        <w:spacing w:after="0" w:line="240" w:lineRule="auto"/>
        <w:jc w:val="both"/>
        <w:rPr>
          <w:sz w:val="19"/>
          <w:szCs w:val="19"/>
        </w:rPr>
      </w:pPr>
      <w:r>
        <w:rPr>
          <w:noProof/>
          <w:sz w:val="19"/>
          <w:szCs w:val="19"/>
        </w:rPr>
        <mc:AlternateContent>
          <mc:Choice Requires="wps">
            <w:drawing>
              <wp:anchor distT="0" distB="0" distL="114300" distR="114300" simplePos="0" relativeHeight="251689984" behindDoc="0" locked="0" layoutInCell="1" allowOverlap="1" wp14:anchorId="769B605C" wp14:editId="1BE1760C">
                <wp:simplePos x="0" y="0"/>
                <wp:positionH relativeFrom="column">
                  <wp:posOffset>3877945</wp:posOffset>
                </wp:positionH>
                <wp:positionV relativeFrom="paragraph">
                  <wp:posOffset>223520</wp:posOffset>
                </wp:positionV>
                <wp:extent cx="1123950" cy="4762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23950" cy="476250"/>
                        </a:xfrm>
                        <a:prstGeom prst="rect">
                          <a:avLst/>
                        </a:prstGeom>
                        <a:noFill/>
                        <a:ln w="6350">
                          <a:noFill/>
                        </a:ln>
                      </wps:spPr>
                      <wps:txbx>
                        <w:txbxContent>
                          <w:p w14:paraId="561C1468" w14:textId="6DBE4441" w:rsidR="009A73F1" w:rsidRPr="00052A54" w:rsidRDefault="005625F9" w:rsidP="009A73F1">
                            <w:pPr>
                              <w:spacing w:after="0" w:line="240" w:lineRule="auto"/>
                              <w:jc w:val="center"/>
                              <w:rPr>
                                <w:b/>
                                <w:bCs/>
                                <w:i/>
                                <w:iCs/>
                                <w:color w:val="1F497D" w:themeColor="text2"/>
                                <w:sz w:val="40"/>
                                <w:szCs w:val="40"/>
                              </w:rPr>
                            </w:pPr>
                            <w:r>
                              <w:rPr>
                                <w:b/>
                                <w:bCs/>
                                <w:i/>
                                <w:iCs/>
                                <w:color w:val="1F497D" w:themeColor="text2"/>
                                <w:sz w:val="40"/>
                                <w:szCs w:val="40"/>
                              </w:rPr>
                              <w:t>en 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B605C" id="Text Box 17" o:spid="_x0000_s1030" type="#_x0000_t202" style="position:absolute;left:0;text-align:left;margin-left:305.35pt;margin-top:17.6pt;width:88.5pt;height: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" filled="f" stroked="f" strokeweight=".5pt">
                <v:textbox>
                  <w:txbxContent>
                    <w:p w14:paraId="561C1468" w14:textId="6DBE4441" w:rsidR="009A73F1" w:rsidRPr="00052A54" w:rsidRDefault="005625F9" w:rsidP="009A73F1">
                      <w:pPr>
                        <w:spacing w:after="0" w:line="240" w:lineRule="auto"/>
                        <w:jc w:val="center"/>
                        <w:rPr>
                          <w:b/>
                          <w:bCs/>
                          <w:i/>
                          <w:iCs/>
                          <w:color w:val="1F497D" w:themeColor="text2"/>
                          <w:sz w:val="40"/>
                          <w:szCs w:val="40"/>
                        </w:rPr>
                      </w:pPr>
                      <w:r>
                        <w:rPr>
                          <w:b/>
                          <w:bCs/>
                          <w:i/>
                          <w:iCs/>
                          <w:color w:val="1F497D" w:themeColor="text2"/>
                          <w:sz w:val="40"/>
                          <w:szCs w:val="40"/>
                        </w:rPr>
                        <w:t>en die</w:t>
                      </w:r>
                    </w:p>
                  </w:txbxContent>
                </v:textbox>
              </v:shape>
            </w:pict>
          </mc:Fallback>
        </mc:AlternateContent>
      </w:r>
    </w:p>
    <w:p w14:paraId="7730A52D" w14:textId="0367E325" w:rsidR="006F1074" w:rsidRDefault="005625F9" w:rsidP="00235259">
      <w:pPr>
        <w:spacing w:after="0" w:line="240" w:lineRule="auto"/>
        <w:jc w:val="both"/>
        <w:rPr>
          <w:sz w:val="19"/>
          <w:szCs w:val="19"/>
        </w:rPr>
      </w:pPr>
      <w:r>
        <w:rPr>
          <w:noProof/>
        </w:rPr>
        <mc:AlternateContent>
          <mc:Choice Requires="wps">
            <w:drawing>
              <wp:anchor distT="0" distB="0" distL="114300" distR="114300" simplePos="0" relativeHeight="251688960" behindDoc="0" locked="0" layoutInCell="1" allowOverlap="1" wp14:anchorId="0D29260E" wp14:editId="5F5B4A81">
                <wp:simplePos x="0" y="0"/>
                <wp:positionH relativeFrom="margin">
                  <wp:posOffset>7102524</wp:posOffset>
                </wp:positionH>
                <wp:positionV relativeFrom="paragraph">
                  <wp:posOffset>218133</wp:posOffset>
                </wp:positionV>
                <wp:extent cx="2969231" cy="1828800"/>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2969231" cy="1828800"/>
                        </a:xfrm>
                        <a:prstGeom prst="rect">
                          <a:avLst/>
                        </a:prstGeom>
                        <a:noFill/>
                        <a:ln>
                          <a:noFill/>
                        </a:ln>
                      </wps:spPr>
                      <wps:txbx>
                        <w:txbxContent>
                          <w:p w14:paraId="68428543" w14:textId="52D21AE5" w:rsidR="00CA3D62" w:rsidRPr="00163D90" w:rsidRDefault="005625F9" w:rsidP="00502E67">
                            <w:pPr>
                              <w:spacing w:after="0" w:line="240" w:lineRule="auto"/>
                              <w:jc w:val="center"/>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pPr>
                            <w:r>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Weerspieëling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29260E" id="Text Box 15" o:spid="_x0000_s1031" type="#_x0000_t202" style="position:absolute;left:0;text-align:left;margin-left:559.25pt;margin-top:17.2pt;width:233.8pt;height:2in;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" filled="f" stroked="f">
                <v:textbox style="mso-fit-shape-to-text:t">
                  <w:txbxContent>
                    <w:p w14:paraId="68428543" w14:textId="52D21AE5" w:rsidR="00CA3D62" w:rsidRPr="00163D90" w:rsidRDefault="005625F9" w:rsidP="00502E67">
                      <w:pPr>
                        <w:spacing w:after="0" w:line="240" w:lineRule="auto"/>
                        <w:jc w:val="center"/>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pPr>
                      <w:r>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Weerspieëling</w:t>
                      </w:r>
                    </w:p>
                  </w:txbxContent>
                </v:textbox>
                <w10:wrap anchorx="margin"/>
              </v:shape>
            </w:pict>
          </mc:Fallback>
        </mc:AlternateContent>
      </w:r>
    </w:p>
    <w:p w14:paraId="203DB074" w14:textId="6AD91322" w:rsidR="006F1074" w:rsidRDefault="006F1074" w:rsidP="00235259">
      <w:pPr>
        <w:spacing w:after="0" w:line="240" w:lineRule="auto"/>
        <w:jc w:val="both"/>
        <w:rPr>
          <w:sz w:val="19"/>
          <w:szCs w:val="19"/>
        </w:rPr>
      </w:pPr>
    </w:p>
    <w:p w14:paraId="79A7046A" w14:textId="293EA2DA" w:rsidR="002623C4" w:rsidRDefault="00163D90" w:rsidP="00235259">
      <w:pPr>
        <w:spacing w:after="0" w:line="240" w:lineRule="auto"/>
        <w:jc w:val="both"/>
        <w:rPr>
          <w:sz w:val="19"/>
          <w:szCs w:val="19"/>
        </w:rPr>
      </w:pPr>
      <w:r>
        <w:rPr>
          <w:noProof/>
        </w:rPr>
        <mc:AlternateContent>
          <mc:Choice Requires="wps">
            <w:drawing>
              <wp:anchor distT="0" distB="0" distL="114300" distR="114300" simplePos="0" relativeHeight="251693056" behindDoc="0" locked="0" layoutInCell="1" allowOverlap="1" wp14:anchorId="6650AC80" wp14:editId="37878BB0">
                <wp:simplePos x="0" y="0"/>
                <wp:positionH relativeFrom="margin">
                  <wp:posOffset>8660130</wp:posOffset>
                </wp:positionH>
                <wp:positionV relativeFrom="paragraph">
                  <wp:posOffset>341630</wp:posOffset>
                </wp:positionV>
                <wp:extent cx="1562100" cy="1828800"/>
                <wp:effectExtent l="0" t="0" r="0" b="4445"/>
                <wp:wrapNone/>
                <wp:docPr id="22" name="Text Box 22"/>
                <wp:cNvGraphicFramePr/>
                <a:graphic xmlns:a="http://schemas.openxmlformats.org/drawingml/2006/main">
                  <a:graphicData uri="http://schemas.microsoft.com/office/word/2010/wordprocessingShape">
                    <wps:wsp>
                      <wps:cNvSpPr txBox="1"/>
                      <wps:spPr>
                        <a:xfrm>
                          <a:off x="0" y="0"/>
                          <a:ext cx="1562100" cy="1828800"/>
                        </a:xfrm>
                        <a:prstGeom prst="rect">
                          <a:avLst/>
                        </a:prstGeom>
                        <a:noFill/>
                        <a:ln>
                          <a:noFill/>
                        </a:ln>
                      </wps:spPr>
                      <wps:txbx>
                        <w:txbxContent>
                          <w:p w14:paraId="16CDC81F" w14:textId="579C031D" w:rsidR="00502E67" w:rsidRPr="00163D90" w:rsidRDefault="00502E67" w:rsidP="00502E67">
                            <w:pPr>
                              <w:spacing w:after="0" w:line="240" w:lineRule="auto"/>
                              <w:jc w:val="center"/>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pPr>
                            <w:r w:rsidRPr="00163D90">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Natu</w:t>
                            </w:r>
                            <w:r w:rsidR="005625F9">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u</w:t>
                            </w:r>
                            <w:r w:rsidRPr="00163D90">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 xml:space="preser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650AC80" id="Text Box 22" o:spid="_x0000_s1032" type="#_x0000_t202" style="position:absolute;left:0;text-align:left;margin-left:681.9pt;margin-top:26.9pt;width:123pt;height:2in;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" filled="f" stroked="f">
                <v:textbox style="mso-fit-shape-to-text:t">
                  <w:txbxContent>
                    <w:p w14:paraId="16CDC81F" w14:textId="579C031D" w:rsidR="00502E67" w:rsidRPr="00163D90" w:rsidRDefault="00502E67" w:rsidP="00502E67">
                      <w:pPr>
                        <w:spacing w:after="0" w:line="240" w:lineRule="auto"/>
                        <w:jc w:val="center"/>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pPr>
                      <w:r w:rsidRPr="00163D90">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Natu</w:t>
                      </w:r>
                      <w:r w:rsidR="005625F9">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u</w:t>
                      </w:r>
                      <w:r w:rsidRPr="00163D90">
                        <w:rPr>
                          <w:b/>
                          <w:bCs/>
                          <w:i/>
                          <w:iCs/>
                          <w:color w:val="C0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000000"/>
                            </w14:solidFill>
                            <w14:prstDash w14:val="solid"/>
                            <w14:round/>
                          </w14:textOutline>
                        </w:rPr>
                        <w:t xml:space="preserve">r </w:t>
                      </w:r>
                    </w:p>
                  </w:txbxContent>
                </v:textbox>
                <w10:wrap anchorx="margin"/>
              </v:shape>
            </w:pict>
          </mc:Fallback>
        </mc:AlternateContent>
      </w:r>
    </w:p>
    <w:p w14:paraId="17615224" w14:textId="698D5E37" w:rsidR="002623C4" w:rsidRDefault="002623C4" w:rsidP="00235259">
      <w:pPr>
        <w:spacing w:after="0" w:line="240" w:lineRule="auto"/>
        <w:jc w:val="both"/>
        <w:rPr>
          <w:sz w:val="19"/>
          <w:szCs w:val="19"/>
        </w:rPr>
      </w:pPr>
    </w:p>
    <w:p w14:paraId="0B98FDD5" w14:textId="5DCC2C56" w:rsidR="006F1074" w:rsidRDefault="00163D90" w:rsidP="00235259">
      <w:pPr>
        <w:spacing w:after="0" w:line="240" w:lineRule="auto"/>
        <w:jc w:val="both"/>
        <w:rPr>
          <w:sz w:val="19"/>
          <w:szCs w:val="19"/>
        </w:rPr>
      </w:pPr>
      <w:r>
        <w:rPr>
          <w:noProof/>
          <w:sz w:val="19"/>
          <w:szCs w:val="19"/>
        </w:rPr>
        <mc:AlternateContent>
          <mc:Choice Requires="wps">
            <w:drawing>
              <wp:anchor distT="0" distB="0" distL="114300" distR="114300" simplePos="0" relativeHeight="251691008" behindDoc="0" locked="0" layoutInCell="1" allowOverlap="1" wp14:anchorId="0182416B" wp14:editId="0032F367">
                <wp:simplePos x="0" y="0"/>
                <wp:positionH relativeFrom="column">
                  <wp:posOffset>4316659</wp:posOffset>
                </wp:positionH>
                <wp:positionV relativeFrom="paragraph">
                  <wp:posOffset>203835</wp:posOffset>
                </wp:positionV>
                <wp:extent cx="1332002" cy="457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332002" cy="457200"/>
                        </a:xfrm>
                        <a:prstGeom prst="rect">
                          <a:avLst/>
                        </a:prstGeom>
                        <a:noFill/>
                        <a:ln w="6350">
                          <a:noFill/>
                        </a:ln>
                      </wps:spPr>
                      <wps:txbx>
                        <w:txbxContent>
                          <w:p w14:paraId="0FF105CD" w14:textId="014E4D64" w:rsidR="00502E67" w:rsidRPr="00052A54" w:rsidRDefault="005625F9">
                            <w:pPr>
                              <w:rPr>
                                <w:b/>
                                <w:bCs/>
                                <w:i/>
                                <w:iCs/>
                                <w:color w:val="1F497D" w:themeColor="text2"/>
                                <w:sz w:val="40"/>
                                <w:szCs w:val="40"/>
                              </w:rPr>
                            </w:pPr>
                            <w:r>
                              <w:rPr>
                                <w:b/>
                                <w:bCs/>
                                <w:i/>
                                <w:iCs/>
                                <w:color w:val="1F497D" w:themeColor="text2"/>
                                <w:sz w:val="40"/>
                                <w:szCs w:val="40"/>
                              </w:rPr>
                              <w:t>van die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2416B" id="Text Box 21" o:spid="_x0000_s1033" type="#_x0000_t202" style="position:absolute;left:0;text-align:left;margin-left:339.9pt;margin-top:16.05pt;width:104.9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" filled="f" stroked="f" strokeweight=".5pt">
                <v:textbox>
                  <w:txbxContent>
                    <w:p w14:paraId="0FF105CD" w14:textId="014E4D64" w:rsidR="00502E67" w:rsidRPr="00052A54" w:rsidRDefault="005625F9">
                      <w:pPr>
                        <w:rPr>
                          <w:b/>
                          <w:bCs/>
                          <w:i/>
                          <w:iCs/>
                          <w:color w:val="1F497D" w:themeColor="text2"/>
                          <w:sz w:val="40"/>
                          <w:szCs w:val="40"/>
                        </w:rPr>
                      </w:pPr>
                      <w:r>
                        <w:rPr>
                          <w:b/>
                          <w:bCs/>
                          <w:i/>
                          <w:iCs/>
                          <w:color w:val="1F497D" w:themeColor="text2"/>
                          <w:sz w:val="40"/>
                          <w:szCs w:val="40"/>
                        </w:rPr>
                        <w:t>van die</w:t>
                      </w:r>
                    </w:p>
                  </w:txbxContent>
                </v:textbox>
              </v:shape>
            </w:pict>
          </mc:Fallback>
        </mc:AlternateContent>
      </w:r>
    </w:p>
    <w:p w14:paraId="074E8430" w14:textId="0712C517" w:rsidR="006F1074" w:rsidRDefault="006F1074" w:rsidP="00235259">
      <w:pPr>
        <w:spacing w:after="0" w:line="240" w:lineRule="auto"/>
        <w:jc w:val="both"/>
        <w:rPr>
          <w:sz w:val="19"/>
          <w:szCs w:val="19"/>
        </w:rPr>
      </w:pPr>
    </w:p>
    <w:p w14:paraId="6A31D491" w14:textId="5AA0583D" w:rsidR="006F1074" w:rsidRDefault="006F1074" w:rsidP="00235259">
      <w:pPr>
        <w:spacing w:after="0" w:line="240" w:lineRule="auto"/>
        <w:jc w:val="both"/>
        <w:rPr>
          <w:sz w:val="19"/>
          <w:szCs w:val="19"/>
        </w:rPr>
      </w:pPr>
    </w:p>
    <w:p w14:paraId="14B4A22F" w14:textId="57A69551" w:rsidR="006F1074" w:rsidRDefault="00227B64" w:rsidP="00235259">
      <w:pPr>
        <w:spacing w:after="0" w:line="240" w:lineRule="auto"/>
        <w:jc w:val="both"/>
        <w:rPr>
          <w:sz w:val="19"/>
          <w:szCs w:val="19"/>
        </w:rPr>
      </w:pPr>
      <w:r>
        <w:rPr>
          <w:rFonts w:ascii="Arial" w:hAnsi="Arial" w:cs="Arial"/>
          <w:noProof/>
          <w:color w:val="2962FF"/>
          <w:sz w:val="20"/>
          <w:szCs w:val="20"/>
        </w:rPr>
        <w:drawing>
          <wp:anchor distT="0" distB="0" distL="114300" distR="114300" simplePos="0" relativeHeight="251674624" behindDoc="0" locked="0" layoutInCell="1" allowOverlap="1" wp14:anchorId="792BE076" wp14:editId="22FEF396">
            <wp:simplePos x="0" y="0"/>
            <wp:positionH relativeFrom="margin">
              <wp:posOffset>7152640</wp:posOffset>
            </wp:positionH>
            <wp:positionV relativeFrom="paragraph">
              <wp:posOffset>221615</wp:posOffset>
            </wp:positionV>
            <wp:extent cx="2990850" cy="3076575"/>
            <wp:effectExtent l="0" t="0" r="0" b="9525"/>
            <wp:wrapNone/>
            <wp:docPr id="2" name="Picture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Y PEOPLE LEAVE JESUS BECAUSE HIS TEACHING IS HARD | A CHRISTIAN ...">
                      <a:hlinkClick r:id="rId4" tgtFrame="&quot;_blank&quot;"/>
                    </pic:cNvPr>
                    <pic:cNvPicPr>
                      <a:picLocks noChangeAspect="1" noChangeArrowheads="1"/>
                    </pic:cNvPicPr>
                  </pic:nvPicPr>
                  <pic:blipFill>
                    <a:blip r:embed="rId5" cstate="screen">
                      <a:extLst>
                        <a:ext uri="{28A0092B-C50C-407E-A947-70E740481C1C}">
                          <a14:useLocalDpi xmlns:a14="http://schemas.microsoft.com/office/drawing/2010/main"/>
                        </a:ext>
                      </a:extLst>
                    </a:blip>
                    <a:stretch>
                      <a:fillRect/>
                    </a:stretch>
                  </pic:blipFill>
                  <pic:spPr bwMode="auto">
                    <a:xfrm>
                      <a:off x="0" y="0"/>
                      <a:ext cx="2990850" cy="3076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BEA0F0" w14:textId="5B8D5299" w:rsidR="006F1074" w:rsidRDefault="006F1074" w:rsidP="00235259">
      <w:pPr>
        <w:spacing w:after="0" w:line="240" w:lineRule="auto"/>
        <w:jc w:val="both"/>
        <w:rPr>
          <w:sz w:val="19"/>
          <w:szCs w:val="19"/>
        </w:rPr>
      </w:pPr>
    </w:p>
    <w:p w14:paraId="5C311C69" w14:textId="5569EEEF" w:rsidR="006F1074" w:rsidRDefault="006F1074" w:rsidP="00235259">
      <w:pPr>
        <w:spacing w:after="0" w:line="240" w:lineRule="auto"/>
        <w:jc w:val="both"/>
        <w:rPr>
          <w:sz w:val="19"/>
          <w:szCs w:val="19"/>
        </w:rPr>
      </w:pPr>
    </w:p>
    <w:p w14:paraId="631BC07C" w14:textId="13B3DA4F" w:rsidR="00C93032" w:rsidRPr="00C93032" w:rsidRDefault="00C93032" w:rsidP="00C93032">
      <w:pPr>
        <w:spacing w:after="0" w:line="240" w:lineRule="auto"/>
        <w:jc w:val="both"/>
        <w:rPr>
          <w:sz w:val="6"/>
          <w:szCs w:val="6"/>
        </w:rPr>
      </w:pPr>
    </w:p>
    <w:p w14:paraId="3AB434CE" w14:textId="411C8988" w:rsidR="00C93032" w:rsidRDefault="00C93032" w:rsidP="00C93032">
      <w:pPr>
        <w:spacing w:after="0" w:line="240" w:lineRule="auto"/>
        <w:jc w:val="both"/>
        <w:rPr>
          <w:sz w:val="19"/>
          <w:szCs w:val="19"/>
        </w:rPr>
      </w:pPr>
    </w:p>
    <w:p w14:paraId="2E5AA1EC" w14:textId="1C7CD447" w:rsidR="00C93032" w:rsidRDefault="00C93032" w:rsidP="00C93032">
      <w:pPr>
        <w:spacing w:after="0" w:line="240" w:lineRule="auto"/>
        <w:jc w:val="both"/>
        <w:rPr>
          <w:sz w:val="19"/>
          <w:szCs w:val="19"/>
        </w:rPr>
      </w:pPr>
    </w:p>
    <w:p w14:paraId="6602A177" w14:textId="786B727D" w:rsidR="00C93032" w:rsidRDefault="00C93032" w:rsidP="00C93032">
      <w:pPr>
        <w:spacing w:after="0" w:line="240" w:lineRule="auto"/>
        <w:jc w:val="both"/>
        <w:rPr>
          <w:sz w:val="19"/>
          <w:szCs w:val="19"/>
        </w:rPr>
      </w:pPr>
    </w:p>
    <w:p w14:paraId="0DF93E0E" w14:textId="05033F00" w:rsidR="00C93032" w:rsidRDefault="00C93032" w:rsidP="00C93032">
      <w:pPr>
        <w:spacing w:after="0" w:line="240" w:lineRule="auto"/>
        <w:jc w:val="both"/>
        <w:rPr>
          <w:sz w:val="19"/>
          <w:szCs w:val="19"/>
        </w:rPr>
      </w:pPr>
    </w:p>
    <w:p w14:paraId="2DCE612D" w14:textId="34CCA6FA" w:rsidR="00C93032" w:rsidRDefault="00C93032" w:rsidP="00C93032">
      <w:pPr>
        <w:spacing w:after="0" w:line="240" w:lineRule="auto"/>
        <w:jc w:val="both"/>
        <w:rPr>
          <w:sz w:val="19"/>
          <w:szCs w:val="19"/>
        </w:rPr>
      </w:pPr>
    </w:p>
    <w:p w14:paraId="6172B6C4" w14:textId="41772407" w:rsidR="00C93032" w:rsidRDefault="00C93032" w:rsidP="00C93032">
      <w:pPr>
        <w:spacing w:after="0" w:line="240" w:lineRule="auto"/>
        <w:jc w:val="both"/>
        <w:rPr>
          <w:sz w:val="19"/>
          <w:szCs w:val="19"/>
        </w:rPr>
      </w:pPr>
    </w:p>
    <w:p w14:paraId="08DA589F" w14:textId="75CA73C9" w:rsidR="00C93032" w:rsidRDefault="00C93032" w:rsidP="00C93032">
      <w:pPr>
        <w:spacing w:after="0" w:line="240" w:lineRule="auto"/>
        <w:jc w:val="both"/>
        <w:rPr>
          <w:sz w:val="19"/>
          <w:szCs w:val="19"/>
        </w:rPr>
      </w:pPr>
    </w:p>
    <w:p w14:paraId="3B866FF4" w14:textId="51D27071" w:rsidR="00C93032" w:rsidRDefault="00C93032" w:rsidP="00C93032">
      <w:pPr>
        <w:spacing w:after="0" w:line="240" w:lineRule="auto"/>
        <w:jc w:val="both"/>
        <w:rPr>
          <w:sz w:val="19"/>
          <w:szCs w:val="19"/>
        </w:rPr>
      </w:pPr>
    </w:p>
    <w:p w14:paraId="2F81B337" w14:textId="29767C21" w:rsidR="00C93032" w:rsidRDefault="00C93032" w:rsidP="00C93032">
      <w:pPr>
        <w:spacing w:after="0" w:line="240" w:lineRule="auto"/>
        <w:jc w:val="both"/>
        <w:rPr>
          <w:sz w:val="19"/>
          <w:szCs w:val="19"/>
        </w:rPr>
      </w:pPr>
    </w:p>
    <w:p w14:paraId="1DC51B13" w14:textId="35424DB0" w:rsidR="00C93032" w:rsidRDefault="00C93032" w:rsidP="00C93032">
      <w:pPr>
        <w:spacing w:after="0" w:line="240" w:lineRule="auto"/>
        <w:jc w:val="both"/>
        <w:rPr>
          <w:sz w:val="19"/>
          <w:szCs w:val="19"/>
        </w:rPr>
      </w:pPr>
    </w:p>
    <w:p w14:paraId="2DAC766E" w14:textId="77777777" w:rsidR="00C93032" w:rsidRDefault="00C93032" w:rsidP="00C93032">
      <w:pPr>
        <w:spacing w:after="0" w:line="240" w:lineRule="auto"/>
        <w:jc w:val="both"/>
        <w:rPr>
          <w:sz w:val="19"/>
          <w:szCs w:val="19"/>
        </w:rPr>
      </w:pPr>
    </w:p>
    <w:p w14:paraId="4C481B39" w14:textId="77777777" w:rsidR="00C93032" w:rsidRDefault="00C93032" w:rsidP="00C93032">
      <w:pPr>
        <w:spacing w:after="0" w:line="240" w:lineRule="auto"/>
        <w:jc w:val="both"/>
        <w:rPr>
          <w:sz w:val="19"/>
          <w:szCs w:val="19"/>
        </w:rPr>
      </w:pPr>
    </w:p>
    <w:p w14:paraId="05493B91" w14:textId="4B52C492" w:rsidR="00C93032" w:rsidRDefault="00C93032" w:rsidP="00C93032">
      <w:pPr>
        <w:spacing w:after="0" w:line="240" w:lineRule="auto"/>
        <w:jc w:val="both"/>
        <w:rPr>
          <w:sz w:val="19"/>
          <w:szCs w:val="19"/>
        </w:rPr>
      </w:pPr>
    </w:p>
    <w:p w14:paraId="657EE5B1" w14:textId="77777777" w:rsidR="00FB52CB" w:rsidRDefault="00FB52CB" w:rsidP="00C93032">
      <w:pPr>
        <w:spacing w:after="0" w:line="240" w:lineRule="auto"/>
        <w:jc w:val="both"/>
        <w:rPr>
          <w:sz w:val="19"/>
          <w:szCs w:val="19"/>
        </w:rPr>
      </w:pPr>
    </w:p>
    <w:p w14:paraId="503EA419" w14:textId="77777777" w:rsidR="00FB52CB" w:rsidRDefault="00FB52CB" w:rsidP="00C93032">
      <w:pPr>
        <w:spacing w:after="0" w:line="240" w:lineRule="auto"/>
        <w:jc w:val="both"/>
        <w:rPr>
          <w:sz w:val="19"/>
          <w:szCs w:val="19"/>
        </w:rPr>
      </w:pPr>
    </w:p>
    <w:p w14:paraId="0E2A2309" w14:textId="77777777" w:rsidR="00C92A26" w:rsidRDefault="00C92A26" w:rsidP="000F449B">
      <w:pPr>
        <w:widowControl w:val="0"/>
        <w:overflowPunct w:val="0"/>
        <w:autoSpaceDE w:val="0"/>
        <w:autoSpaceDN w:val="0"/>
        <w:adjustRightInd w:val="0"/>
        <w:spacing w:after="0" w:line="240" w:lineRule="auto"/>
        <w:rPr>
          <w:rFonts w:ascii="Calibri" w:hAnsi="Calibri" w:cs="Calibri"/>
          <w:color w:val="000000"/>
          <w:kern w:val="28"/>
        </w:rPr>
      </w:pPr>
    </w:p>
    <w:p w14:paraId="018EBC7B" w14:textId="0B2B08B2" w:rsidR="00C92A26" w:rsidRDefault="00C92A26" w:rsidP="000F449B">
      <w:pPr>
        <w:widowControl w:val="0"/>
        <w:overflowPunct w:val="0"/>
        <w:autoSpaceDE w:val="0"/>
        <w:autoSpaceDN w:val="0"/>
        <w:adjustRightInd w:val="0"/>
        <w:spacing w:after="0" w:line="240" w:lineRule="auto"/>
        <w:rPr>
          <w:rFonts w:ascii="Calibri" w:hAnsi="Calibri" w:cs="Calibri"/>
          <w:color w:val="000000"/>
          <w:kern w:val="28"/>
        </w:rPr>
      </w:pPr>
    </w:p>
    <w:p w14:paraId="5BE1749A" w14:textId="77777777" w:rsidR="00141355" w:rsidRPr="00232F12" w:rsidRDefault="00141355"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14:paraId="7166EE20" w14:textId="6618D13E" w:rsidR="00141355" w:rsidRPr="00141355" w:rsidRDefault="002D6454" w:rsidP="00C92A26">
      <w:pPr>
        <w:widowControl w:val="0"/>
        <w:overflowPunct w:val="0"/>
        <w:autoSpaceDE w:val="0"/>
        <w:autoSpaceDN w:val="0"/>
        <w:adjustRightInd w:val="0"/>
        <w:spacing w:after="0" w:line="240" w:lineRule="auto"/>
        <w:jc w:val="center"/>
        <w:rPr>
          <w:rFonts w:ascii="Calibri" w:hAnsi="Calibri" w:cs="Calibri"/>
          <w:color w:val="000000"/>
          <w:kern w:val="28"/>
        </w:rPr>
      </w:pPr>
      <w:r>
        <w:rPr>
          <w:rFonts w:ascii="Calibri" w:hAnsi="Calibri" w:cs="Calibri"/>
          <w:color w:val="000000"/>
          <w:kern w:val="28"/>
        </w:rPr>
        <w:t>Hierdie pamflet bevat ‘n aanhaling uit die boek</w:t>
      </w:r>
      <w:r w:rsidR="00C93032" w:rsidRPr="00F07BCA">
        <w:rPr>
          <w:rFonts w:ascii="Calibri" w:hAnsi="Calibri" w:cs="Calibri"/>
          <w:color w:val="000000"/>
          <w:kern w:val="28"/>
        </w:rPr>
        <w:t>:</w:t>
      </w:r>
    </w:p>
    <w:p w14:paraId="14CA280E" w14:textId="7CB62088" w:rsidR="00C93032" w:rsidRDefault="002D6454" w:rsidP="00C93032">
      <w:pPr>
        <w:widowControl w:val="0"/>
        <w:overflowPunct w:val="0"/>
        <w:autoSpaceDE w:val="0"/>
        <w:autoSpaceDN w:val="0"/>
        <w:adjustRightInd w:val="0"/>
        <w:spacing w:after="0" w:line="240" w:lineRule="auto"/>
        <w:jc w:val="center"/>
        <w:rPr>
          <w:rFonts w:ascii="Calibri" w:hAnsi="Calibri" w:cs="Calibri"/>
          <w:b/>
          <w:bCs/>
          <w:i/>
          <w:iCs/>
          <w:color w:val="000000"/>
          <w:kern w:val="28"/>
          <w:sz w:val="36"/>
          <w:szCs w:val="36"/>
        </w:rPr>
      </w:pPr>
      <w:r>
        <w:rPr>
          <w:rFonts w:ascii="Calibri" w:hAnsi="Calibri" w:cs="Calibri"/>
          <w:b/>
          <w:bCs/>
          <w:i/>
          <w:iCs/>
          <w:color w:val="000000"/>
          <w:kern w:val="28"/>
          <w:sz w:val="36"/>
          <w:szCs w:val="36"/>
        </w:rPr>
        <w:t>Verterende Vuur</w:t>
      </w:r>
    </w:p>
    <w:p w14:paraId="2A6F6041" w14:textId="69651DFB" w:rsidR="000C3A00" w:rsidRPr="000C3A00" w:rsidRDefault="002D6454" w:rsidP="00C93032">
      <w:pPr>
        <w:widowControl w:val="0"/>
        <w:overflowPunct w:val="0"/>
        <w:autoSpaceDE w:val="0"/>
        <w:autoSpaceDN w:val="0"/>
        <w:adjustRightInd w:val="0"/>
        <w:spacing w:after="0" w:line="240" w:lineRule="auto"/>
        <w:jc w:val="center"/>
        <w:rPr>
          <w:rFonts w:ascii="Calibri" w:hAnsi="Calibri" w:cs="Calibri"/>
          <w:bCs/>
          <w:i/>
          <w:iCs/>
          <w:color w:val="000000"/>
          <w:kern w:val="28"/>
        </w:rPr>
      </w:pPr>
      <w:r>
        <w:rPr>
          <w:rFonts w:ascii="Calibri" w:hAnsi="Calibri" w:cs="Calibri"/>
          <w:bCs/>
          <w:i/>
          <w:iCs/>
          <w:color w:val="000000"/>
          <w:kern w:val="28"/>
        </w:rPr>
        <w:t xml:space="preserve">Geur van Lewe </w:t>
      </w:r>
      <w:r w:rsidR="000C3A00" w:rsidRPr="000C3A00">
        <w:rPr>
          <w:rFonts w:ascii="Calibri" w:hAnsi="Calibri" w:cs="Calibri"/>
          <w:bCs/>
          <w:i/>
          <w:iCs/>
          <w:color w:val="000000"/>
          <w:kern w:val="28"/>
        </w:rPr>
        <w:t>o</w:t>
      </w:r>
      <w:r>
        <w:rPr>
          <w:rFonts w:ascii="Calibri" w:hAnsi="Calibri" w:cs="Calibri"/>
          <w:bCs/>
          <w:i/>
          <w:iCs/>
          <w:color w:val="000000"/>
          <w:kern w:val="28"/>
        </w:rPr>
        <w:t>f</w:t>
      </w:r>
      <w:r w:rsidR="000C3A00" w:rsidRPr="000C3A00">
        <w:rPr>
          <w:rFonts w:ascii="Calibri" w:hAnsi="Calibri" w:cs="Calibri"/>
          <w:bCs/>
          <w:i/>
          <w:iCs/>
          <w:color w:val="000000"/>
          <w:kern w:val="28"/>
        </w:rPr>
        <w:t xml:space="preserve"> </w:t>
      </w:r>
      <w:r>
        <w:rPr>
          <w:rFonts w:ascii="Calibri" w:hAnsi="Calibri" w:cs="Calibri"/>
          <w:bCs/>
          <w:i/>
          <w:iCs/>
          <w:color w:val="000000"/>
          <w:kern w:val="28"/>
        </w:rPr>
        <w:t>Vuur van Marteling</w:t>
      </w:r>
      <w:r w:rsidR="000C3A00" w:rsidRPr="000C3A00">
        <w:rPr>
          <w:rFonts w:ascii="Calibri" w:hAnsi="Calibri" w:cs="Calibri"/>
          <w:bCs/>
          <w:i/>
          <w:iCs/>
          <w:color w:val="000000"/>
          <w:kern w:val="28"/>
        </w:rPr>
        <w:t>?</w:t>
      </w:r>
    </w:p>
    <w:p w14:paraId="0DCC55D0" w14:textId="0D906B1B" w:rsidR="00C93032" w:rsidRDefault="00C93032" w:rsidP="00C93032">
      <w:pPr>
        <w:widowControl w:val="0"/>
        <w:overflowPunct w:val="0"/>
        <w:autoSpaceDE w:val="0"/>
        <w:autoSpaceDN w:val="0"/>
        <w:adjustRightInd w:val="0"/>
        <w:spacing w:after="0" w:line="240" w:lineRule="auto"/>
        <w:jc w:val="center"/>
        <w:rPr>
          <w:rFonts w:ascii="Calibri" w:hAnsi="Calibri" w:cs="Calibri"/>
          <w:i/>
          <w:iCs/>
          <w:color w:val="000000"/>
          <w:kern w:val="28"/>
          <w:sz w:val="10"/>
          <w:szCs w:val="10"/>
        </w:rPr>
      </w:pPr>
    </w:p>
    <w:p w14:paraId="7304C8E1" w14:textId="25F385FB" w:rsidR="00232F12" w:rsidRPr="00291FC6" w:rsidRDefault="00232F12" w:rsidP="00C93032">
      <w:pPr>
        <w:widowControl w:val="0"/>
        <w:overflowPunct w:val="0"/>
        <w:autoSpaceDE w:val="0"/>
        <w:autoSpaceDN w:val="0"/>
        <w:adjustRightInd w:val="0"/>
        <w:spacing w:after="0" w:line="240" w:lineRule="auto"/>
        <w:jc w:val="center"/>
        <w:rPr>
          <w:rFonts w:ascii="Calibri" w:hAnsi="Calibri" w:cs="Calibri"/>
          <w:i/>
          <w:iCs/>
          <w:color w:val="000000"/>
          <w:kern w:val="28"/>
          <w:sz w:val="10"/>
          <w:szCs w:val="10"/>
        </w:rPr>
      </w:pPr>
    </w:p>
    <w:p w14:paraId="199B420C" w14:textId="7F676D5B" w:rsidR="00C93032" w:rsidRPr="00F07BCA" w:rsidRDefault="002D6454" w:rsidP="00C93032">
      <w:pPr>
        <w:widowControl w:val="0"/>
        <w:overflowPunct w:val="0"/>
        <w:autoSpaceDE w:val="0"/>
        <w:autoSpaceDN w:val="0"/>
        <w:adjustRightInd w:val="0"/>
        <w:spacing w:after="0" w:line="240" w:lineRule="auto"/>
        <w:jc w:val="center"/>
        <w:rPr>
          <w:rFonts w:ascii="Calibri" w:hAnsi="Calibri" w:cs="Calibri"/>
          <w:color w:val="000000"/>
          <w:kern w:val="28"/>
        </w:rPr>
      </w:pPr>
      <w:r>
        <w:rPr>
          <w:rFonts w:ascii="Calibri" w:hAnsi="Calibri" w:cs="Calibri"/>
          <w:color w:val="000000"/>
          <w:kern w:val="28"/>
        </w:rPr>
        <w:t>Laai die hele boek gratis af vanaf</w:t>
      </w:r>
      <w:r w:rsidR="00C93032" w:rsidRPr="00F07BCA">
        <w:rPr>
          <w:rFonts w:ascii="Calibri" w:hAnsi="Calibri" w:cs="Calibri"/>
          <w:color w:val="000000"/>
          <w:kern w:val="28"/>
        </w:rPr>
        <w:t>:</w:t>
      </w:r>
    </w:p>
    <w:p w14:paraId="744185D2" w14:textId="5A245F67" w:rsidR="00C93032" w:rsidRDefault="002D6454" w:rsidP="00C93032">
      <w:pPr>
        <w:spacing w:after="0" w:line="240" w:lineRule="auto"/>
        <w:jc w:val="both"/>
        <w:rPr>
          <w:sz w:val="19"/>
          <w:szCs w:val="19"/>
        </w:rPr>
      </w:pPr>
      <w:r>
        <w:rPr>
          <w:noProof/>
          <w:sz w:val="19"/>
          <w:szCs w:val="19"/>
        </w:rPr>
        <w:drawing>
          <wp:anchor distT="0" distB="0" distL="114300" distR="114300" simplePos="0" relativeHeight="251695104" behindDoc="0" locked="0" layoutInCell="1" allowOverlap="1" wp14:anchorId="3F0040FA" wp14:editId="038F9710">
            <wp:simplePos x="0" y="0"/>
            <wp:positionH relativeFrom="column">
              <wp:posOffset>985520</wp:posOffset>
            </wp:positionH>
            <wp:positionV relativeFrom="paragraph">
              <wp:posOffset>83820</wp:posOffset>
            </wp:positionV>
            <wp:extent cx="1251585" cy="9906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1585" cy="990600"/>
                    </a:xfrm>
                    <a:prstGeom prst="rect">
                      <a:avLst/>
                    </a:prstGeom>
                  </pic:spPr>
                </pic:pic>
              </a:graphicData>
            </a:graphic>
            <wp14:sizeRelH relativeFrom="page">
              <wp14:pctWidth>0</wp14:pctWidth>
            </wp14:sizeRelH>
            <wp14:sizeRelV relativeFrom="page">
              <wp14:pctHeight>0</wp14:pctHeight>
            </wp14:sizeRelV>
          </wp:anchor>
        </w:drawing>
      </w:r>
    </w:p>
    <w:sectPr w:rsidR="00C93032" w:rsidSect="00232F12">
      <w:pgSz w:w="16838" w:h="11906" w:orient="landscape" w:code="9"/>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650"/>
    <w:rsid w:val="00052A54"/>
    <w:rsid w:val="000C3A00"/>
    <w:rsid w:val="000D2C2D"/>
    <w:rsid w:val="000D4F7A"/>
    <w:rsid w:val="000F449B"/>
    <w:rsid w:val="00104014"/>
    <w:rsid w:val="00141355"/>
    <w:rsid w:val="00163D90"/>
    <w:rsid w:val="001723CF"/>
    <w:rsid w:val="0021350D"/>
    <w:rsid w:val="002275C1"/>
    <w:rsid w:val="00227B64"/>
    <w:rsid w:val="00232F12"/>
    <w:rsid w:val="00233719"/>
    <w:rsid w:val="00235259"/>
    <w:rsid w:val="002623C4"/>
    <w:rsid w:val="00282FCF"/>
    <w:rsid w:val="00291FC6"/>
    <w:rsid w:val="002C2613"/>
    <w:rsid w:val="002D6454"/>
    <w:rsid w:val="003052C1"/>
    <w:rsid w:val="00362650"/>
    <w:rsid w:val="003E2B1E"/>
    <w:rsid w:val="003E375E"/>
    <w:rsid w:val="003F65BE"/>
    <w:rsid w:val="00434B55"/>
    <w:rsid w:val="00463CE0"/>
    <w:rsid w:val="00480B95"/>
    <w:rsid w:val="004C4EEE"/>
    <w:rsid w:val="00502E67"/>
    <w:rsid w:val="00533CA1"/>
    <w:rsid w:val="005625F9"/>
    <w:rsid w:val="005F66A7"/>
    <w:rsid w:val="005F7F02"/>
    <w:rsid w:val="0060083E"/>
    <w:rsid w:val="006166CF"/>
    <w:rsid w:val="006679D1"/>
    <w:rsid w:val="00697B69"/>
    <w:rsid w:val="006B0E38"/>
    <w:rsid w:val="006F1074"/>
    <w:rsid w:val="00721F13"/>
    <w:rsid w:val="00851E3B"/>
    <w:rsid w:val="008630A1"/>
    <w:rsid w:val="008665CB"/>
    <w:rsid w:val="0088671F"/>
    <w:rsid w:val="00895CCD"/>
    <w:rsid w:val="008D177F"/>
    <w:rsid w:val="008F2E9E"/>
    <w:rsid w:val="008F723F"/>
    <w:rsid w:val="00910172"/>
    <w:rsid w:val="0091422D"/>
    <w:rsid w:val="009A73F1"/>
    <w:rsid w:val="009B3F47"/>
    <w:rsid w:val="009B70FF"/>
    <w:rsid w:val="00A35E84"/>
    <w:rsid w:val="00A56EA8"/>
    <w:rsid w:val="00AA7B66"/>
    <w:rsid w:val="00AC2BB9"/>
    <w:rsid w:val="00AF37CE"/>
    <w:rsid w:val="00B000EE"/>
    <w:rsid w:val="00B04C78"/>
    <w:rsid w:val="00B46F9A"/>
    <w:rsid w:val="00BC25E8"/>
    <w:rsid w:val="00BE3A5A"/>
    <w:rsid w:val="00C017BD"/>
    <w:rsid w:val="00C03A85"/>
    <w:rsid w:val="00C10011"/>
    <w:rsid w:val="00C20A8F"/>
    <w:rsid w:val="00C37D0A"/>
    <w:rsid w:val="00C92A26"/>
    <w:rsid w:val="00C93032"/>
    <w:rsid w:val="00CA3D62"/>
    <w:rsid w:val="00CB2D2A"/>
    <w:rsid w:val="00CD1BE5"/>
    <w:rsid w:val="00D24DB5"/>
    <w:rsid w:val="00D46097"/>
    <w:rsid w:val="00D620A5"/>
    <w:rsid w:val="00D96C89"/>
    <w:rsid w:val="00DA73DF"/>
    <w:rsid w:val="00E02936"/>
    <w:rsid w:val="00E044E8"/>
    <w:rsid w:val="00E73391"/>
    <w:rsid w:val="00E84DEE"/>
    <w:rsid w:val="00EB34DB"/>
    <w:rsid w:val="00F07BCA"/>
    <w:rsid w:val="00F14B7C"/>
    <w:rsid w:val="00F217EE"/>
    <w:rsid w:val="00F670C5"/>
    <w:rsid w:val="00FA0FA6"/>
    <w:rsid w:val="00FB52CB"/>
    <w:rsid w:val="00FC0710"/>
    <w:rsid w:val="00FE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DE1A"/>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om/url?sa=i&amp;url=https://achristianpilgrim.wordpress.com/2018/04/21/many-people-leave-jesus-because-his-teaching-is-hard/&amp;psig=AOvVaw16ogZ_uQW5BqqzEC-RlbrM&amp;ust=1590804805736000&amp;source=images&amp;cd=vfe&amp;ved=0CAIQjRxqFwoTCPijn_D_1-k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Nina Snyman</cp:lastModifiedBy>
  <cp:revision>16</cp:revision>
  <cp:lastPrinted>2021-06-30T11:09:00Z</cp:lastPrinted>
  <dcterms:created xsi:type="dcterms:W3CDTF">2021-06-30T09:44:00Z</dcterms:created>
  <dcterms:modified xsi:type="dcterms:W3CDTF">2021-06-30T11:59:00Z</dcterms:modified>
</cp:coreProperties>
</file>